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9"/>
        <w:tblOverlap w:val="never"/>
        <w:tblW w:w="9039" w:type="dxa"/>
        <w:tblLook w:val="01E0"/>
      </w:tblPr>
      <w:tblGrid>
        <w:gridCol w:w="5637"/>
        <w:gridCol w:w="3402"/>
      </w:tblGrid>
      <w:tr w:rsidR="00626446" w:rsidRPr="00626446" w:rsidTr="00626446">
        <w:tc>
          <w:tcPr>
            <w:tcW w:w="5637" w:type="dxa"/>
          </w:tcPr>
          <w:p w:rsidR="00626446" w:rsidRPr="00626446" w:rsidRDefault="00626446" w:rsidP="006264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4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ПРИНЯТО </w:t>
            </w:r>
          </w:p>
          <w:p w:rsidR="00626446" w:rsidRPr="00626446" w:rsidRDefault="00626446" w:rsidP="006264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446">
              <w:rPr>
                <w:rFonts w:ascii="Times New Roman" w:hAnsi="Times New Roman" w:cs="Times New Roman"/>
                <w:bCs/>
                <w:sz w:val="28"/>
                <w:szCs w:val="28"/>
              </w:rPr>
              <w:t>на заседании педагогического совета</w:t>
            </w:r>
          </w:p>
          <w:p w:rsidR="00626446" w:rsidRPr="00626446" w:rsidRDefault="00626446" w:rsidP="006264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446">
              <w:rPr>
                <w:rFonts w:ascii="Times New Roman" w:hAnsi="Times New Roman" w:cs="Times New Roman"/>
                <w:bCs/>
                <w:sz w:val="28"/>
                <w:szCs w:val="28"/>
              </w:rPr>
              <w:t>МБОУ № 32 г. Липецка</w:t>
            </w:r>
          </w:p>
          <w:p w:rsidR="00626446" w:rsidRPr="00626446" w:rsidRDefault="00626446" w:rsidP="006264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446">
              <w:rPr>
                <w:rFonts w:ascii="Times New Roman" w:hAnsi="Times New Roman" w:cs="Times New Roman"/>
                <w:bCs/>
                <w:sz w:val="28"/>
                <w:szCs w:val="28"/>
              </w:rPr>
              <w:t>от 25.04.2016 № 7</w:t>
            </w:r>
          </w:p>
        </w:tc>
        <w:tc>
          <w:tcPr>
            <w:tcW w:w="3402" w:type="dxa"/>
          </w:tcPr>
          <w:p w:rsidR="00626446" w:rsidRPr="00626446" w:rsidRDefault="00626446" w:rsidP="006264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446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626446" w:rsidRPr="00626446" w:rsidRDefault="00626446" w:rsidP="006264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446"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</w:t>
            </w:r>
          </w:p>
          <w:p w:rsidR="00626446" w:rsidRPr="00626446" w:rsidRDefault="00626446" w:rsidP="006264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446">
              <w:rPr>
                <w:rFonts w:ascii="Times New Roman" w:hAnsi="Times New Roman" w:cs="Times New Roman"/>
                <w:bCs/>
                <w:sz w:val="28"/>
                <w:szCs w:val="28"/>
              </w:rPr>
              <w:t>МБОУ № 32 г. Липецка</w:t>
            </w:r>
          </w:p>
          <w:p w:rsidR="00626446" w:rsidRPr="00626446" w:rsidRDefault="00626446" w:rsidP="006264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446">
              <w:rPr>
                <w:rFonts w:ascii="Times New Roman" w:hAnsi="Times New Roman" w:cs="Times New Roman"/>
                <w:bCs/>
                <w:sz w:val="28"/>
                <w:szCs w:val="28"/>
              </w:rPr>
              <w:t>от 06.05.2016 № 64</w:t>
            </w:r>
          </w:p>
        </w:tc>
      </w:tr>
    </w:tbl>
    <w:p w:rsidR="00B673BA" w:rsidRDefault="00B673BA" w:rsidP="00AC675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673BA" w:rsidRPr="00751591" w:rsidRDefault="00B673BA" w:rsidP="0075159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-106" w:type="dxa"/>
        <w:tblLook w:val="01E0"/>
      </w:tblPr>
      <w:tblGrid>
        <w:gridCol w:w="4927"/>
        <w:gridCol w:w="4253"/>
      </w:tblGrid>
      <w:tr w:rsidR="00626446" w:rsidRPr="00626446" w:rsidTr="00E24FCF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6446" w:rsidRPr="00626446" w:rsidRDefault="00626446" w:rsidP="00626446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6446" w:rsidRPr="00626446" w:rsidRDefault="00626446" w:rsidP="00626446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673BA" w:rsidRPr="00751591" w:rsidRDefault="00B673BA" w:rsidP="0075159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3BA" w:rsidRPr="00751591" w:rsidRDefault="000432E1" w:rsidP="000432E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59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751591">
        <w:rPr>
          <w:rFonts w:ascii="Times New Roman" w:hAnsi="Times New Roman" w:cs="Times New Roman"/>
          <w:b/>
          <w:bCs/>
          <w:sz w:val="28"/>
          <w:szCs w:val="28"/>
        </w:rPr>
        <w:br/>
        <w:t>о банке данных о семьях и несовершеннолетних, находящихся в социально опасном положении</w:t>
      </w:r>
      <w:r w:rsidR="004554A3" w:rsidRPr="00455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№ 32 г. Липецка</w:t>
      </w:r>
    </w:p>
    <w:p w:rsidR="00B673BA" w:rsidRPr="00751591" w:rsidRDefault="00B673BA" w:rsidP="007515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73BA" w:rsidRPr="00A54556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 Федеральным законом от 24 июня 1999 года № 120-ФЗ «Об основах системы профилактики безнадзорности и правонарушений несовершеннолетних» (далее - Федеральный закон № 120-ФЗ), Федеральным законом от 27 июля 2006 года № 149-ФЗ «Об информации, информационных технологиях и о защите информации» (далее - Федеральный закон № 149-ФЗ)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4556">
        <w:rPr>
          <w:rFonts w:ascii="Times New Roman" w:hAnsi="Times New Roman" w:cs="Times New Roman"/>
          <w:sz w:val="28"/>
          <w:szCs w:val="28"/>
        </w:rPr>
        <w:t>Федеральный закон от 23 июня 2016 г. N 208-ФЗ "О внесении изменений в Федеральный закон "Об информации, информационных технологиях и о защите информации" и Кодекс Российской Федерации об административных правонарушениях"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1591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работы по форм</w:t>
      </w:r>
      <w:r>
        <w:rPr>
          <w:rFonts w:ascii="Times New Roman" w:hAnsi="Times New Roman" w:cs="Times New Roman"/>
          <w:sz w:val="28"/>
          <w:szCs w:val="28"/>
        </w:rPr>
        <w:t>ированию и ведению банка данных</w:t>
      </w:r>
      <w:r w:rsidRPr="00751591">
        <w:rPr>
          <w:rFonts w:ascii="Times New Roman" w:hAnsi="Times New Roman" w:cs="Times New Roman"/>
          <w:sz w:val="28"/>
          <w:szCs w:val="28"/>
        </w:rPr>
        <w:t xml:space="preserve"> о семьях и несовершеннолетних, находящихся в социально опасном положении (далее соответственно – Банк данных, семьи и несовершеннолетние).</w:t>
      </w:r>
    </w:p>
    <w:p w:rsidR="00B673BA" w:rsidRPr="00751591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2. Термины и понятия, используемые в настоящем Положении, применяются в значениях, определенных Федеральным законом № 120-ФЗ.</w:t>
      </w:r>
    </w:p>
    <w:p w:rsidR="00B673BA" w:rsidRPr="00751591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3. Банк данных представляет собой информационную систему, содержащую информацию о семьях и несовершеннолетних.</w:t>
      </w:r>
    </w:p>
    <w:p w:rsidR="00B673BA" w:rsidRPr="00751591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 xml:space="preserve"> В Банк данных включается следующая информация (далее – сведения о семьях и несовершеннолетних):</w:t>
      </w:r>
    </w:p>
    <w:p w:rsidR="00B673BA" w:rsidRPr="00751591" w:rsidRDefault="00B673BA" w:rsidP="00043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lastRenderedPageBreak/>
        <w:t>1) персональные данные о несовершеннолетнем и членах его семьи, в том числе:</w:t>
      </w:r>
    </w:p>
    <w:p w:rsidR="00B673BA" w:rsidRPr="00751591" w:rsidRDefault="00B673BA" w:rsidP="00043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фамилия, имя и отчество (если имеется) несовершеннолетнего и членов его семьи;</w:t>
      </w:r>
    </w:p>
    <w:p w:rsidR="00B673BA" w:rsidRPr="00751591" w:rsidRDefault="00B673BA" w:rsidP="00043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степень родства членов его семьи;</w:t>
      </w:r>
    </w:p>
    <w:p w:rsidR="00B673BA" w:rsidRPr="00751591" w:rsidRDefault="00B673BA" w:rsidP="00043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дата рождения несовершеннолетнего и членов его семьи;</w:t>
      </w:r>
    </w:p>
    <w:p w:rsidR="00B673BA" w:rsidRPr="00751591" w:rsidRDefault="00B673BA" w:rsidP="00043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место рождения несовершеннолетнего и членов его семьи;</w:t>
      </w:r>
    </w:p>
    <w:p w:rsidR="00B673BA" w:rsidRPr="00751591" w:rsidRDefault="00B673BA" w:rsidP="00043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адрес регистрации и фактического проживания несовершеннолетнего и членов его семьи;</w:t>
      </w:r>
    </w:p>
    <w:p w:rsidR="00B673BA" w:rsidRPr="00751591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наличие инвалидности несовершеннолетнего и (или) членов его семьи;</w:t>
      </w:r>
    </w:p>
    <w:p w:rsidR="00B673BA" w:rsidRPr="00751591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место работы (учебы) несовершеннолетнего и членов его семьи;</w:t>
      </w:r>
    </w:p>
    <w:p w:rsidR="00B673BA" w:rsidRPr="00751591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2) сведения об основаниях принятия решения о постановке семьи и несовершеннолетнего на учет в Банк данных, а также решения о снятии семьи и несовершеннолетнего с учета Банка данных (далее соответственно – решение о постановке на учет, решение о снятии с учета).</w:t>
      </w:r>
    </w:p>
    <w:p w:rsidR="00B673BA" w:rsidRPr="00751591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 xml:space="preserve">3) наименование органа или учреждения, осуществляющего индивидуальную профилактическую работу в отношении семьи и несовершеннолетнего. </w:t>
      </w:r>
    </w:p>
    <w:p w:rsidR="00B673BA" w:rsidRPr="00751591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 xml:space="preserve">4. Целью формирования Банка данных является создание в </w:t>
      </w:r>
      <w:r w:rsidR="000432E1">
        <w:rPr>
          <w:rFonts w:ascii="Times New Roman" w:hAnsi="Times New Roman" w:cs="Times New Roman"/>
          <w:sz w:val="28"/>
          <w:szCs w:val="28"/>
        </w:rPr>
        <w:t xml:space="preserve">Муниципальном бюджетном общеобразовательном учреждении № 32 г. Липецка (далее – ОУ) </w:t>
      </w:r>
      <w:r w:rsidRPr="00751591">
        <w:rPr>
          <w:rFonts w:ascii="Times New Roman" w:hAnsi="Times New Roman" w:cs="Times New Roman"/>
          <w:sz w:val="28"/>
          <w:szCs w:val="28"/>
        </w:rPr>
        <w:t>системы учета семей и несовершеннолетних.</w:t>
      </w:r>
    </w:p>
    <w:p w:rsidR="00B673BA" w:rsidRPr="00751591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 xml:space="preserve">5. Формирование и ведение Банка данных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432E1">
        <w:rPr>
          <w:rFonts w:ascii="Times New Roman" w:hAnsi="Times New Roman" w:cs="Times New Roman"/>
          <w:sz w:val="28"/>
          <w:szCs w:val="28"/>
        </w:rPr>
        <w:t>ОУ</w:t>
      </w:r>
      <w:r w:rsidRPr="00751591">
        <w:rPr>
          <w:rFonts w:ascii="Times New Roman" w:hAnsi="Times New Roman" w:cs="Times New Roman"/>
          <w:sz w:val="28"/>
          <w:szCs w:val="28"/>
        </w:rPr>
        <w:t xml:space="preserve"> в электронном виде с соблюдением требований, установленных Федеральным законом от </w:t>
      </w:r>
      <w:r w:rsidRPr="00751591">
        <w:rPr>
          <w:rFonts w:ascii="Times New Roman" w:hAnsi="Times New Roman" w:cs="Times New Roman"/>
          <w:sz w:val="28"/>
          <w:szCs w:val="28"/>
        </w:rPr>
        <w:br/>
        <w:t>27 июля 2006 года № 152-ФЗ «О персональных данных» (далее – Федеральный закон № 152-ФЗ).</w:t>
      </w:r>
    </w:p>
    <w:p w:rsidR="00B673BA" w:rsidRPr="00751591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6. Формирование и ведение Банка данных включает в себя следующие процедуры:</w:t>
      </w:r>
    </w:p>
    <w:p w:rsidR="00B673BA" w:rsidRPr="00751591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1) включение сведений о семьях и несовершеннолетних в Банк данных;</w:t>
      </w:r>
    </w:p>
    <w:p w:rsidR="00B673BA" w:rsidRPr="00751591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2) внесение изменений в сведения о семьях и несовершеннолетних включенных в Банк данных;</w:t>
      </w:r>
    </w:p>
    <w:p w:rsidR="00B673BA" w:rsidRPr="00751591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3) исключение сведений о семьях и несовершеннолетних из Банка данных.</w:t>
      </w:r>
    </w:p>
    <w:p w:rsidR="00B673BA" w:rsidRPr="00701573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 xml:space="preserve">7. Формирование и ведение Банка данных </w:t>
      </w:r>
      <w:r w:rsidRPr="00701573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решений о постановке на учет, решений о снятии с учета, принимаемых на заседании Совета профилактики и приказа </w:t>
      </w:r>
      <w:r w:rsidR="000432E1">
        <w:rPr>
          <w:rFonts w:ascii="Times New Roman" w:hAnsi="Times New Roman" w:cs="Times New Roman"/>
          <w:sz w:val="28"/>
          <w:szCs w:val="28"/>
        </w:rPr>
        <w:t>ОУ</w:t>
      </w:r>
      <w:r w:rsidRPr="00701573">
        <w:rPr>
          <w:rFonts w:ascii="Times New Roman" w:hAnsi="Times New Roman" w:cs="Times New Roman"/>
          <w:sz w:val="28"/>
          <w:szCs w:val="28"/>
        </w:rPr>
        <w:t>, городскими комиссиями по делам несовершеннолетних и защите их прав, а также информации, представляемой органом (учреждением) системы профилактики безнадзорности и правонарушений несовершеннолетних, ответственным за работу с конкретной семьей и несовершеннолетним, в порядке, установленном пунктом 8 настоящего Положения (далее соответственно – городские комиссии, ответственный субъект системы профилактики).</w:t>
      </w:r>
    </w:p>
    <w:p w:rsidR="00B673BA" w:rsidRPr="00751591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 xml:space="preserve">8. Решения о постановке на учет и решения о снятии с учета принимаются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Совета профилактики </w:t>
      </w:r>
      <w:r w:rsidR="000432E1">
        <w:rPr>
          <w:rFonts w:ascii="Times New Roman" w:hAnsi="Times New Roman" w:cs="Times New Roman"/>
          <w:sz w:val="28"/>
          <w:szCs w:val="28"/>
        </w:rPr>
        <w:t>ОУ</w:t>
      </w:r>
      <w:r w:rsidRPr="00751591">
        <w:rPr>
          <w:rFonts w:ascii="Times New Roman" w:hAnsi="Times New Roman" w:cs="Times New Roman"/>
          <w:sz w:val="28"/>
          <w:szCs w:val="28"/>
        </w:rPr>
        <w:t>.</w:t>
      </w:r>
    </w:p>
    <w:p w:rsidR="00B673BA" w:rsidRPr="00751591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 xml:space="preserve">При рассмотрении вопроса о постановке семьи и несовершеннолетнего на учет в Банк данных или снятии с учета из Банка данных заслушивается </w:t>
      </w:r>
      <w:r w:rsidRPr="00411DD2">
        <w:rPr>
          <w:sz w:val="28"/>
          <w:szCs w:val="28"/>
        </w:rPr>
        <w:t>Представление на проведение индивидуальной профилактической работы с семьёй</w:t>
      </w:r>
      <w:r>
        <w:rPr>
          <w:rFonts w:ascii="Times New Roman" w:hAnsi="Times New Roman" w:cs="Times New Roman"/>
          <w:sz w:val="28"/>
          <w:szCs w:val="28"/>
        </w:rPr>
        <w:t xml:space="preserve"> (заявление, основание), анализ </w:t>
      </w:r>
      <w:r w:rsidR="000432E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432E1" w:rsidRPr="000432E1">
        <w:rPr>
          <w:sz w:val="28"/>
          <w:szCs w:val="28"/>
        </w:rPr>
        <w:t>по</w:t>
      </w:r>
      <w:r w:rsidR="000432E1" w:rsidRPr="00411DD2">
        <w:rPr>
          <w:rFonts w:ascii="Times New Roman" w:hAnsi="Times New Roman" w:cs="Times New Roman"/>
          <w:sz w:val="28"/>
          <w:szCs w:val="28"/>
        </w:rPr>
        <w:t>проведению профилактической</w:t>
      </w:r>
      <w:r w:rsidRPr="00411DD2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с семьями и </w:t>
      </w:r>
      <w:r w:rsidR="000432E1">
        <w:rPr>
          <w:rFonts w:ascii="Times New Roman" w:hAnsi="Times New Roman" w:cs="Times New Roman"/>
          <w:sz w:val="28"/>
          <w:szCs w:val="28"/>
        </w:rPr>
        <w:t>учащимся</w:t>
      </w:r>
      <w:r w:rsidRPr="00E5777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51591">
        <w:rPr>
          <w:rFonts w:ascii="Times New Roman" w:hAnsi="Times New Roman" w:cs="Times New Roman"/>
          <w:sz w:val="28"/>
          <w:szCs w:val="28"/>
        </w:rPr>
        <w:t>учитывается мнение несовершеннолетнего, его родителей (законных представителей), изучаются и анализируются имеющиеся документы.</w:t>
      </w:r>
    </w:p>
    <w:p w:rsidR="00B673BA" w:rsidRPr="00751591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Решения о постановке на учет, решения о снятии с учета принимаются большинством голосов присутствующих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Совета профилактики </w:t>
      </w:r>
      <w:r w:rsidR="000432E1">
        <w:rPr>
          <w:rFonts w:ascii="Times New Roman" w:hAnsi="Times New Roman" w:cs="Times New Roman"/>
          <w:sz w:val="28"/>
          <w:szCs w:val="28"/>
        </w:rPr>
        <w:t>ОУ</w:t>
      </w:r>
      <w:r w:rsidRPr="00751591">
        <w:rPr>
          <w:rFonts w:ascii="Times New Roman" w:hAnsi="Times New Roman" w:cs="Times New Roman"/>
          <w:sz w:val="28"/>
          <w:szCs w:val="28"/>
        </w:rPr>
        <w:t>.</w:t>
      </w:r>
    </w:p>
    <w:p w:rsidR="00B673BA" w:rsidRPr="00E93ED0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370F">
        <w:rPr>
          <w:rFonts w:ascii="Times New Roman" w:hAnsi="Times New Roman" w:cs="Times New Roman"/>
          <w:sz w:val="28"/>
          <w:szCs w:val="28"/>
        </w:rPr>
        <w:t xml:space="preserve">Решением о постановке на учет определяется ответственный за выполнение индивидуальной профилактической работы </w:t>
      </w:r>
      <w:r w:rsidRPr="00411DD2">
        <w:rPr>
          <w:rFonts w:ascii="Times New Roman" w:hAnsi="Times New Roman" w:cs="Times New Roman"/>
          <w:sz w:val="28"/>
          <w:szCs w:val="28"/>
        </w:rPr>
        <w:t xml:space="preserve">с семьей и несовершеннолетними дата проведения заседания </w:t>
      </w:r>
      <w:r>
        <w:rPr>
          <w:rFonts w:ascii="Times New Roman" w:hAnsi="Times New Roman" w:cs="Times New Roman"/>
          <w:sz w:val="28"/>
          <w:szCs w:val="28"/>
        </w:rPr>
        <w:t xml:space="preserve">Совета профилактики </w:t>
      </w:r>
      <w:r w:rsidRPr="00411DD2">
        <w:rPr>
          <w:rFonts w:ascii="Times New Roman" w:hAnsi="Times New Roman" w:cs="Times New Roman"/>
          <w:sz w:val="28"/>
          <w:szCs w:val="28"/>
        </w:rPr>
        <w:t>по повторному рассмотрению вопроса о результатах проведения индивидуальной профилактической работы с семьей и несовершеннолетним, включенными в Банк данных, но не позднее 6 месяцев с даты постановки семьи и несовершеннолетнего на учет в Банк данных.</w:t>
      </w:r>
    </w:p>
    <w:p w:rsidR="00B673BA" w:rsidRPr="00751591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9. При принятии решения о постановке на учет учитывают информацию:</w:t>
      </w:r>
    </w:p>
    <w:p w:rsidR="00B673BA" w:rsidRPr="00751591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1) о неисполнении родителями (законными представителями) обязанностей по воспитанию и содержанию несовершеннолетнего;</w:t>
      </w:r>
    </w:p>
    <w:p w:rsidR="00B673BA" w:rsidRPr="00751591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 xml:space="preserve">2) о совершении несовершеннолетним правонарушения и (или) преступления; </w:t>
      </w:r>
    </w:p>
    <w:p w:rsidR="00B673BA" w:rsidRPr="00751591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3) о жестоком обращении с несовершеннолетним со стороны родителей (законных представителей);</w:t>
      </w:r>
    </w:p>
    <w:p w:rsidR="00B673BA" w:rsidRPr="00751591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4) об употреблении несовершеннолетним и (или) его родителями (законными представителями) наркотических средств или психотропных веществ без назначения врача, одурманивающих веществ, алкогольной и спиртосодержащей продукции, пива и напитков, изготавливаемых на его основе;</w:t>
      </w:r>
    </w:p>
    <w:p w:rsidR="00B673BA" w:rsidRPr="00751591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5) об употреблении родителями (законными представителями) наркотических средств или психотропных веществ без назначения врача, одурманивающих веществ, алкогольной и спиртосодержащей продукции, пива и напитков, изготавливаемых на его основе;</w:t>
      </w:r>
    </w:p>
    <w:p w:rsidR="00B673BA" w:rsidRPr="00751591" w:rsidRDefault="00B673BA" w:rsidP="000432E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6) о совершении родителями (законными представителями) преступления против личности несовершеннолетнего и (или) иных членов семьи;</w:t>
      </w:r>
    </w:p>
    <w:p w:rsidR="00B673BA" w:rsidRPr="00751591" w:rsidRDefault="00B673BA" w:rsidP="000432E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7) о наличии у родителей (законных представителей) хронических заболеваний в тяжелой форме или психического расстройства;</w:t>
      </w:r>
    </w:p>
    <w:p w:rsidR="00B673BA" w:rsidRPr="00751591" w:rsidRDefault="00B673BA" w:rsidP="000432E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8) о безнадзорности, беспризорности несовершеннолетних.</w:t>
      </w:r>
    </w:p>
    <w:p w:rsidR="00B673BA" w:rsidRPr="00751591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10. При принятии решения о снятии с учета районные (городские) комиссии учитывают информацию:</w:t>
      </w:r>
    </w:p>
    <w:p w:rsidR="00B673BA" w:rsidRPr="00751591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1) о достижении совершеннолетия или приобретение дееспособности в полном объеме в возрасте до 18 лет;</w:t>
      </w:r>
    </w:p>
    <w:p w:rsidR="00B673BA" w:rsidRPr="00751591" w:rsidRDefault="00B673BA" w:rsidP="000432E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2) о смерти несовершеннолетнего и (или) родителей (законных представителей) либо признание его (их) в установленном порядке умершим (умершими) или безвестно отсутствующим (отсутствующими);</w:t>
      </w:r>
    </w:p>
    <w:p w:rsidR="00B673BA" w:rsidRPr="00C5370F" w:rsidRDefault="00B673BA" w:rsidP="000432E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 xml:space="preserve">3) о переезде семьи за пределы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Липецка </w:t>
      </w:r>
      <w:r w:rsidRPr="00C5370F">
        <w:rPr>
          <w:rFonts w:ascii="Times New Roman" w:hAnsi="Times New Roman" w:cs="Times New Roman"/>
          <w:sz w:val="28"/>
          <w:szCs w:val="28"/>
        </w:rPr>
        <w:t>на постоянное место жительства;</w:t>
      </w:r>
    </w:p>
    <w:p w:rsidR="00B673BA" w:rsidRPr="00751591" w:rsidRDefault="00B673BA" w:rsidP="000432E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5) о лишении родителей в установленном порядке родительских прав.</w:t>
      </w:r>
    </w:p>
    <w:p w:rsidR="00B673BA" w:rsidRPr="00751591" w:rsidRDefault="00B673BA" w:rsidP="000432E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5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1591">
        <w:rPr>
          <w:rFonts w:ascii="Times New Roman" w:hAnsi="Times New Roman" w:cs="Times New Roman"/>
          <w:sz w:val="28"/>
          <w:szCs w:val="28"/>
        </w:rPr>
        <w:t xml:space="preserve">. Включение сведений о семьях и несовершеннолетних в Банк данных осуществляется учреждением – не позднее 3 рабочих дней со дня </w:t>
      </w:r>
      <w:r>
        <w:rPr>
          <w:rFonts w:ascii="Times New Roman" w:hAnsi="Times New Roman" w:cs="Times New Roman"/>
          <w:sz w:val="28"/>
          <w:szCs w:val="28"/>
        </w:rPr>
        <w:t>принятия решения об организации индивидуальной профилактической работы.</w:t>
      </w:r>
    </w:p>
    <w:p w:rsidR="00B673BA" w:rsidRPr="00751591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51591">
        <w:rPr>
          <w:rFonts w:ascii="Times New Roman" w:hAnsi="Times New Roman" w:cs="Times New Roman"/>
          <w:sz w:val="28"/>
          <w:szCs w:val="28"/>
        </w:rPr>
        <w:t xml:space="preserve">. В случае изменения сведений о семьях и несовершеннолетних ответственный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 вносит изменения</w:t>
      </w:r>
      <w:r w:rsidRPr="00751591">
        <w:rPr>
          <w:rFonts w:ascii="Times New Roman" w:hAnsi="Times New Roman" w:cs="Times New Roman"/>
          <w:sz w:val="28"/>
          <w:szCs w:val="28"/>
        </w:rPr>
        <w:t xml:space="preserve"> в сведения о семьях и несовершеннолетних в Банк данных не позднее 3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</w:t>
      </w:r>
      <w:r w:rsidRPr="00751591">
        <w:rPr>
          <w:rFonts w:ascii="Times New Roman" w:hAnsi="Times New Roman" w:cs="Times New Roman"/>
          <w:sz w:val="28"/>
          <w:szCs w:val="28"/>
        </w:rPr>
        <w:t>информации об изменении сведений о семьях и несовершеннолетних.</w:t>
      </w:r>
    </w:p>
    <w:p w:rsidR="00B673BA" w:rsidRPr="00396C17" w:rsidRDefault="00B673BA" w:rsidP="000432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6C17">
        <w:rPr>
          <w:rFonts w:ascii="Times New Roman" w:hAnsi="Times New Roman" w:cs="Times New Roman"/>
          <w:sz w:val="28"/>
          <w:szCs w:val="28"/>
        </w:rPr>
        <w:t xml:space="preserve">13. Исключение сведений о семьях и несовершеннолетних из Банка </w:t>
      </w:r>
      <w:bookmarkEnd w:id="0"/>
      <w:r w:rsidRPr="00396C17">
        <w:rPr>
          <w:rFonts w:ascii="Times New Roman" w:hAnsi="Times New Roman" w:cs="Times New Roman"/>
          <w:sz w:val="28"/>
          <w:szCs w:val="28"/>
        </w:rPr>
        <w:t>данных осуществляется учреждением – не позднее 3 рабочих дней со дня поступления решения о снятии с учета.</w:t>
      </w:r>
    </w:p>
    <w:p w:rsidR="00B673BA" w:rsidRDefault="00B673BA" w:rsidP="00043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51591">
        <w:rPr>
          <w:rFonts w:ascii="Times New Roman" w:hAnsi="Times New Roman" w:cs="Times New Roman"/>
          <w:sz w:val="28"/>
          <w:szCs w:val="28"/>
        </w:rPr>
        <w:t xml:space="preserve">. Информация, содержащаяся в Банке данных,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75159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51591">
        <w:rPr>
          <w:rFonts w:ascii="Times New Roman" w:hAnsi="Times New Roman" w:cs="Times New Roman"/>
          <w:sz w:val="28"/>
          <w:szCs w:val="28"/>
        </w:rPr>
        <w:t xml:space="preserve"> и </w:t>
      </w:r>
      <w:r w:rsidR="000432E1" w:rsidRPr="00751591">
        <w:rPr>
          <w:rFonts w:ascii="Times New Roman" w:hAnsi="Times New Roman" w:cs="Times New Roman"/>
          <w:sz w:val="28"/>
          <w:szCs w:val="28"/>
        </w:rPr>
        <w:t>иными органами,</w:t>
      </w:r>
      <w:r w:rsidRPr="00751591">
        <w:rPr>
          <w:rFonts w:ascii="Times New Roman" w:hAnsi="Times New Roman" w:cs="Times New Roman"/>
          <w:sz w:val="28"/>
          <w:szCs w:val="28"/>
        </w:rPr>
        <w:t xml:space="preserve"> и учреждениями системы профилактики безнадзорности и правонарушений несовершеннолетних, осуществляющими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города Липецка</w:t>
      </w:r>
      <w:r w:rsidRPr="00751591">
        <w:rPr>
          <w:rFonts w:ascii="Times New Roman" w:hAnsi="Times New Roman" w:cs="Times New Roman"/>
          <w:sz w:val="28"/>
          <w:szCs w:val="28"/>
        </w:rPr>
        <w:t xml:space="preserve"> для реализации задач и функций в установленных сферах деятельности. </w:t>
      </w:r>
    </w:p>
    <w:p w:rsidR="00B673BA" w:rsidRDefault="00B673BA" w:rsidP="0075159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673BA" w:rsidRPr="007103D0" w:rsidRDefault="00B673BA" w:rsidP="004D65E3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B673BA" w:rsidRPr="007103D0" w:rsidSect="000432E1">
      <w:footerReference w:type="default" r:id="rId7"/>
      <w:type w:val="continuous"/>
      <w:pgSz w:w="11907" w:h="16840" w:code="9"/>
      <w:pgMar w:top="1134" w:right="850" w:bottom="1134" w:left="1701" w:header="720" w:footer="454" w:gutter="0"/>
      <w:paperSrc w:first="15" w:other="15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F8A" w:rsidRDefault="000F4F8A">
      <w:r>
        <w:separator/>
      </w:r>
    </w:p>
  </w:endnote>
  <w:endnote w:type="continuationSeparator" w:id="1">
    <w:p w:rsidR="000F4F8A" w:rsidRDefault="000F4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F9" w:rsidRDefault="005265E2">
    <w:pPr>
      <w:pStyle w:val="a7"/>
      <w:jc w:val="right"/>
    </w:pPr>
    <w:r>
      <w:fldChar w:fldCharType="begin"/>
    </w:r>
    <w:r w:rsidR="00085CF9">
      <w:instrText>PAGE   \* MERGEFORMAT</w:instrText>
    </w:r>
    <w:r>
      <w:fldChar w:fldCharType="separate"/>
    </w:r>
    <w:r w:rsidR="004554A3">
      <w:rPr>
        <w:noProof/>
      </w:rPr>
      <w:t>5</w:t>
    </w:r>
    <w:r>
      <w:fldChar w:fldCharType="end"/>
    </w:r>
  </w:p>
  <w:p w:rsidR="00085CF9" w:rsidRDefault="00085C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F8A" w:rsidRDefault="000F4F8A">
      <w:r>
        <w:separator/>
      </w:r>
    </w:p>
  </w:footnote>
  <w:footnote w:type="continuationSeparator" w:id="1">
    <w:p w:rsidR="000F4F8A" w:rsidRDefault="000F4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oNotTrackMoves/>
  <w:documentProtection w:edit="forms" w:enforcement="0"/>
  <w:defaultTabStop w:val="726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77d8c469-e512-444d-9219-f7cf39f21ac0"/>
  </w:docVars>
  <w:rsids>
    <w:rsidRoot w:val="007103D0"/>
    <w:rsid w:val="000047B4"/>
    <w:rsid w:val="000365AD"/>
    <w:rsid w:val="000412E0"/>
    <w:rsid w:val="000432E1"/>
    <w:rsid w:val="00063ED0"/>
    <w:rsid w:val="00066E53"/>
    <w:rsid w:val="00075BB7"/>
    <w:rsid w:val="00085CF9"/>
    <w:rsid w:val="000B0DA2"/>
    <w:rsid w:val="000D4F85"/>
    <w:rsid w:val="000F4F8A"/>
    <w:rsid w:val="00132EA1"/>
    <w:rsid w:val="001670AA"/>
    <w:rsid w:val="00177C29"/>
    <w:rsid w:val="00191AAE"/>
    <w:rsid w:val="001B0FD5"/>
    <w:rsid w:val="001B790C"/>
    <w:rsid w:val="001C1155"/>
    <w:rsid w:val="001D189B"/>
    <w:rsid w:val="00204F22"/>
    <w:rsid w:val="002237D0"/>
    <w:rsid w:val="0025013C"/>
    <w:rsid w:val="00266ACB"/>
    <w:rsid w:val="002722D6"/>
    <w:rsid w:val="002934C1"/>
    <w:rsid w:val="002D74AF"/>
    <w:rsid w:val="002E404B"/>
    <w:rsid w:val="002F5678"/>
    <w:rsid w:val="00316D33"/>
    <w:rsid w:val="0033665C"/>
    <w:rsid w:val="00345EE6"/>
    <w:rsid w:val="0034707E"/>
    <w:rsid w:val="00354EC9"/>
    <w:rsid w:val="00380A8C"/>
    <w:rsid w:val="00396C17"/>
    <w:rsid w:val="00403112"/>
    <w:rsid w:val="00411DD2"/>
    <w:rsid w:val="0044519C"/>
    <w:rsid w:val="004554A3"/>
    <w:rsid w:val="00492602"/>
    <w:rsid w:val="0049492A"/>
    <w:rsid w:val="004D22C5"/>
    <w:rsid w:val="004D65E3"/>
    <w:rsid w:val="004E11AB"/>
    <w:rsid w:val="005265E2"/>
    <w:rsid w:val="00556A77"/>
    <w:rsid w:val="00580172"/>
    <w:rsid w:val="00594DEE"/>
    <w:rsid w:val="005E5CCB"/>
    <w:rsid w:val="005F1D12"/>
    <w:rsid w:val="005F2E94"/>
    <w:rsid w:val="00626446"/>
    <w:rsid w:val="00640B3E"/>
    <w:rsid w:val="00653B6B"/>
    <w:rsid w:val="006570EA"/>
    <w:rsid w:val="00665388"/>
    <w:rsid w:val="006A2378"/>
    <w:rsid w:val="006E001D"/>
    <w:rsid w:val="006E0DC9"/>
    <w:rsid w:val="00701573"/>
    <w:rsid w:val="00706599"/>
    <w:rsid w:val="007103D0"/>
    <w:rsid w:val="00711FA7"/>
    <w:rsid w:val="00751591"/>
    <w:rsid w:val="007E13DB"/>
    <w:rsid w:val="00826029"/>
    <w:rsid w:val="00845514"/>
    <w:rsid w:val="008C5631"/>
    <w:rsid w:val="008D40F8"/>
    <w:rsid w:val="00936D77"/>
    <w:rsid w:val="009402E8"/>
    <w:rsid w:val="00973A49"/>
    <w:rsid w:val="009B40C6"/>
    <w:rsid w:val="009E0C78"/>
    <w:rsid w:val="009E64C4"/>
    <w:rsid w:val="009F2991"/>
    <w:rsid w:val="00A04023"/>
    <w:rsid w:val="00A05A00"/>
    <w:rsid w:val="00A07A0F"/>
    <w:rsid w:val="00A143B3"/>
    <w:rsid w:val="00A515E0"/>
    <w:rsid w:val="00A54556"/>
    <w:rsid w:val="00A878AA"/>
    <w:rsid w:val="00AB29A5"/>
    <w:rsid w:val="00AC675D"/>
    <w:rsid w:val="00AF5DB7"/>
    <w:rsid w:val="00AF736C"/>
    <w:rsid w:val="00B21BD9"/>
    <w:rsid w:val="00B30C20"/>
    <w:rsid w:val="00B6542F"/>
    <w:rsid w:val="00B673BA"/>
    <w:rsid w:val="00B76A04"/>
    <w:rsid w:val="00BB5D28"/>
    <w:rsid w:val="00BF085E"/>
    <w:rsid w:val="00C15F67"/>
    <w:rsid w:val="00C23CFC"/>
    <w:rsid w:val="00C47371"/>
    <w:rsid w:val="00C5370F"/>
    <w:rsid w:val="00CC3ADB"/>
    <w:rsid w:val="00D016F7"/>
    <w:rsid w:val="00DC262E"/>
    <w:rsid w:val="00DE04EF"/>
    <w:rsid w:val="00DF7B07"/>
    <w:rsid w:val="00E22A04"/>
    <w:rsid w:val="00E242A8"/>
    <w:rsid w:val="00E57777"/>
    <w:rsid w:val="00E639F9"/>
    <w:rsid w:val="00E75E44"/>
    <w:rsid w:val="00E805CD"/>
    <w:rsid w:val="00E81372"/>
    <w:rsid w:val="00E841B8"/>
    <w:rsid w:val="00E93ED0"/>
    <w:rsid w:val="00EA5727"/>
    <w:rsid w:val="00ED1A0F"/>
    <w:rsid w:val="00ED6A04"/>
    <w:rsid w:val="00EE2669"/>
    <w:rsid w:val="00EF222D"/>
    <w:rsid w:val="00EF733D"/>
    <w:rsid w:val="00EF790F"/>
    <w:rsid w:val="00F26537"/>
    <w:rsid w:val="00FA1982"/>
    <w:rsid w:val="00FB4C29"/>
    <w:rsid w:val="00FD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28"/>
    <w:rPr>
      <w:rFonts w:cs="Tms Rmn"/>
    </w:rPr>
  </w:style>
  <w:style w:type="paragraph" w:styleId="1">
    <w:name w:val="heading 1"/>
    <w:basedOn w:val="a"/>
    <w:next w:val="a"/>
    <w:link w:val="10"/>
    <w:uiPriority w:val="99"/>
    <w:qFormat/>
    <w:rsid w:val="00BB5D28"/>
    <w:pPr>
      <w:keepNext/>
      <w:spacing w:before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5D28"/>
    <w:pPr>
      <w:keepNext/>
      <w:spacing w:before="120" w:after="120"/>
      <w:ind w:left="-1361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736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F736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BB5D2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F736C"/>
    <w:rPr>
      <w:sz w:val="20"/>
      <w:szCs w:val="20"/>
    </w:rPr>
  </w:style>
  <w:style w:type="character" w:styleId="a5">
    <w:name w:val="page number"/>
    <w:basedOn w:val="a0"/>
    <w:uiPriority w:val="99"/>
    <w:rsid w:val="00BB5D28"/>
  </w:style>
  <w:style w:type="paragraph" w:styleId="a6">
    <w:name w:val="Block Text"/>
    <w:basedOn w:val="a"/>
    <w:uiPriority w:val="99"/>
    <w:rsid w:val="00BB5D28"/>
    <w:pPr>
      <w:spacing w:before="240" w:line="220" w:lineRule="exact"/>
      <w:ind w:left="57" w:right="5273"/>
      <w:jc w:val="both"/>
    </w:pPr>
    <w:rPr>
      <w:noProof/>
      <w:sz w:val="28"/>
      <w:szCs w:val="28"/>
    </w:rPr>
  </w:style>
  <w:style w:type="paragraph" w:styleId="a7">
    <w:name w:val="footer"/>
    <w:basedOn w:val="a"/>
    <w:link w:val="a8"/>
    <w:uiPriority w:val="99"/>
    <w:rsid w:val="00BB5D2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AF736C"/>
    <w:rPr>
      <w:sz w:val="20"/>
      <w:szCs w:val="20"/>
    </w:rPr>
  </w:style>
  <w:style w:type="paragraph" w:customStyle="1" w:styleId="ConsPlusNormal">
    <w:name w:val="ConsPlusNormal"/>
    <w:uiPriority w:val="99"/>
    <w:rsid w:val="00F26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rsid w:val="00ED1A0F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ED1A0F"/>
    <w:rPr>
      <w:rFonts w:eastAsia="Times New Roman"/>
      <w:sz w:val="28"/>
      <w:szCs w:val="28"/>
      <w:lang w:val="ru-RU" w:eastAsia="ru-RU"/>
    </w:rPr>
  </w:style>
  <w:style w:type="character" w:customStyle="1" w:styleId="21">
    <w:name w:val="Основной текст (2)"/>
    <w:rsid w:val="00043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F44E-679F-45C5-85FF-89CCB29D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963</Words>
  <Characters>6552</Characters>
  <Application>Microsoft Office Word</Application>
  <DocSecurity>0</DocSecurity>
  <Lines>54</Lines>
  <Paragraphs>14</Paragraphs>
  <ScaleCrop>false</ScaleCrop>
  <Company>Управление нформационного и документационного обеспечения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subject/>
  <dc:creator>Ольга В. Шляпина</dc:creator>
  <cp:keywords/>
  <dc:description/>
  <cp:lastModifiedBy>irjkf32 школа32</cp:lastModifiedBy>
  <cp:revision>9</cp:revision>
  <cp:lastPrinted>2010-03-02T06:24:00Z</cp:lastPrinted>
  <dcterms:created xsi:type="dcterms:W3CDTF">2017-06-13T17:19:00Z</dcterms:created>
  <dcterms:modified xsi:type="dcterms:W3CDTF">2017-06-26T08:29:00Z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77d8c469-e512-444d-9219-f7cf39f21ac0</vt:lpwstr>
  </property>
</Properties>
</file>