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B7" w:rsidRPr="009203EC" w:rsidRDefault="006D79B7" w:rsidP="006D79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Звук </w:t>
      </w:r>
      <w:proofErr w:type="gramStart"/>
      <w:r>
        <w:rPr>
          <w:rFonts w:ascii="Times New Roman" w:hAnsi="Times New Roman"/>
          <w:b/>
          <w:sz w:val="28"/>
          <w:szCs w:val="28"/>
        </w:rPr>
        <w:t>Ц</w:t>
      </w:r>
      <w:proofErr w:type="gramEnd"/>
    </w:p>
    <w:p w:rsidR="006D79B7" w:rsidRPr="009203EC" w:rsidRDefault="006D79B7" w:rsidP="006D79B7">
      <w:pPr>
        <w:spacing w:after="0"/>
        <w:rPr>
          <w:rFonts w:ascii="Times New Roman" w:hAnsi="Times New Roman"/>
          <w:b/>
          <w:sz w:val="28"/>
          <w:szCs w:val="28"/>
        </w:rPr>
      </w:pPr>
      <w:r w:rsidRPr="009203EC">
        <w:rPr>
          <w:rFonts w:ascii="Times New Roman" w:hAnsi="Times New Roman"/>
          <w:b/>
          <w:sz w:val="28"/>
          <w:szCs w:val="28"/>
        </w:rPr>
        <w:t>Упражнения для занятий дома</w:t>
      </w:r>
    </w:p>
    <w:p w:rsidR="006D79B7" w:rsidRPr="009203EC" w:rsidRDefault="006D79B7" w:rsidP="006D79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логопедические упражнения можно разделить на </w:t>
      </w:r>
      <w:proofErr w:type="gram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большие блока</w:t>
      </w:r>
      <w:proofErr w:type="gram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каждому из которых нужно уделить внимание и проводить регулярно.</w:t>
      </w:r>
    </w:p>
    <w:p w:rsidR="006D79B7" w:rsidRPr="009203EC" w:rsidRDefault="006D79B7" w:rsidP="006D79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различать звуки на слух кажется естественным, но если вы попросите своего ребенка произнести то или иное слов по буквам, то увидите пробелы.</w:t>
      </w:r>
    </w:p>
    <w:p w:rsidR="006D79B7" w:rsidRPr="009203EC" w:rsidRDefault="006D79B7" w:rsidP="006D79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79B7" w:rsidRPr="009203EC" w:rsidRDefault="006D79B7" w:rsidP="006D79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Развитие фонематического слуха</w:t>
      </w:r>
    </w:p>
    <w:p w:rsidR="006D79B7" w:rsidRPr="009203EC" w:rsidRDefault="006D79B7" w:rsidP="006D79B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слов, начинающихся или заканчивающихся на заданный звук.</w:t>
      </w:r>
    </w:p>
    <w:p w:rsidR="006D79B7" w:rsidRPr="009203EC" w:rsidRDefault="006D79B7" w:rsidP="006D79B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Подсчет звуков в слове, определение слоговой структуры.</w:t>
      </w:r>
    </w:p>
    <w:p w:rsidR="006D79B7" w:rsidRPr="009203EC" w:rsidRDefault="006D79B7" w:rsidP="006D79B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звуковой схемы слова.</w:t>
      </w:r>
    </w:p>
    <w:p w:rsidR="006D79B7" w:rsidRPr="009203EC" w:rsidRDefault="006D79B7" w:rsidP="006D79B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Повторение рифм и коротких стихов.</w:t>
      </w:r>
    </w:p>
    <w:p w:rsidR="006D79B7" w:rsidRPr="009203EC" w:rsidRDefault="006D79B7" w:rsidP="006D79B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Проговаривание </w:t>
      </w:r>
      <w:proofErr w:type="spell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речевок</w:t>
      </w:r>
      <w:proofErr w:type="spell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79B7" w:rsidRPr="009203EC" w:rsidRDefault="006D79B7" w:rsidP="006D79B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D79B7" w:rsidRPr="009203EC" w:rsidRDefault="006D79B7" w:rsidP="006D79B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6D79B7" w:rsidRPr="009203EC" w:rsidRDefault="006D79B7" w:rsidP="006D79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Мелкая моторика рук помогает речевой деятельности, поэтому дети должны выполнять ее обязательно.</w:t>
      </w:r>
      <w:r w:rsidRPr="009203E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забывайте использовать «помощников»:</w:t>
      </w:r>
    </w:p>
    <w:p w:rsidR="006D79B7" w:rsidRPr="009203EC" w:rsidRDefault="006D79B7" w:rsidP="006D79B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маленькие </w:t>
      </w:r>
      <w:proofErr w:type="spellStart"/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массажеры</w:t>
      </w:r>
      <w:proofErr w:type="spellEnd"/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(резиновые мячики, валики, шишки);</w:t>
      </w:r>
    </w:p>
    <w:p w:rsidR="006D79B7" w:rsidRPr="009203EC" w:rsidRDefault="006D79B7" w:rsidP="006D79B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раскрашивание картинок;</w:t>
      </w:r>
    </w:p>
    <w:p w:rsidR="006D79B7" w:rsidRPr="009203EC" w:rsidRDefault="006D79B7" w:rsidP="006D79B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ножницы для вырезания;</w:t>
      </w:r>
    </w:p>
    <w:p w:rsidR="006D79B7" w:rsidRPr="009203EC" w:rsidRDefault="006D79B7" w:rsidP="006D79B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пластилин;</w:t>
      </w:r>
    </w:p>
    <w:p w:rsidR="006D79B7" w:rsidRPr="009203EC" w:rsidRDefault="006D79B7" w:rsidP="006D79B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бумагу для оригами;</w:t>
      </w:r>
    </w:p>
    <w:p w:rsidR="006D79B7" w:rsidRPr="00E826CD" w:rsidRDefault="006D79B7" w:rsidP="006D79B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также помните, что все виды рукоделия, конструирования, любого творчества  -  отличные </w:t>
      </w:r>
      <w:hyperlink r:id="rId8" w:history="1">
        <w:r w:rsidRPr="009203EC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способы совершенствования мелкой моторики</w:t>
        </w:r>
      </w:hyperlink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вне индивидуальных занятий.</w:t>
      </w:r>
    </w:p>
    <w:p w:rsidR="006D79B7" w:rsidRDefault="006D79B7" w:rsidP="006D79B7">
      <w:pPr>
        <w:pStyle w:val="a7"/>
        <w:spacing w:after="0" w:line="240" w:lineRule="auto"/>
        <w:ind w:left="144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D79B7" w:rsidRPr="00E826CD" w:rsidRDefault="006D79B7" w:rsidP="006D79B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Pr="00BC4E4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EBA9BDF" wp14:editId="07FAB0DA">
            <wp:extent cx="2408349" cy="1735837"/>
            <wp:effectExtent l="0" t="0" r="0" b="0"/>
            <wp:docPr id="1" name="Рисунок 1" descr="http://fsd.multiurok.ru/viewImage.php?image=http://image.slidesharecdn.com/ps6lqd6pqukg5thfciu3-signature-816ded4b5046576a9b36f8096f439b6807ac79ec28f8b5f6f440e2b30e34e241-poli-150116043417-conversion-gate01/95/-1-638.jpg?cb=1421383024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sd.multiurok.ru/viewImage.php?image=http://image.slidesharecdn.com/ps6lqd6pqukg5thfciu3-signature-816ded4b5046576a9b36f8096f439b6807ac79ec28f8b5f6f440e2b30e34e241-poli-150116043417-conversion-gate01/95/-1-638.jpg?cb=1421383024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45" cy="174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6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Pr="00BC4E4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75F51F8" wp14:editId="5ED86877">
            <wp:extent cx="2258463" cy="1691064"/>
            <wp:effectExtent l="0" t="0" r="8890" b="4445"/>
            <wp:docPr id="2" name="Рисунок 2" descr="https://www.maam.ru/upload/blogs/af3ac766f53a368361f2c011e125450a.jpg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www.maam.ru/upload/blogs/af3ac766f53a368361f2c011e125450a.jpg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24" cy="169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B7" w:rsidRPr="009203EC" w:rsidRDefault="006D79B7" w:rsidP="006D79B7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6D79B7" w:rsidRPr="00BC4E47" w:rsidRDefault="006D79B7" w:rsidP="006D79B7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D79B7" w:rsidRPr="00BC4E47" w:rsidRDefault="006D79B7" w:rsidP="006D79B7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D79B7" w:rsidRDefault="006D79B7" w:rsidP="006D79B7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D79B7" w:rsidRPr="00BC4E47" w:rsidRDefault="006D79B7" w:rsidP="006D79B7">
      <w:pPr>
        <w:pStyle w:val="a7"/>
        <w:spacing w:after="0"/>
        <w:ind w:left="0" w:hanging="284"/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</w:pPr>
      <w:r w:rsidRPr="00BC4E4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      </w:t>
      </w:r>
      <w:r w:rsidRPr="00BC4E47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 </w:t>
      </w:r>
    </w:p>
    <w:p w:rsidR="006D79B7" w:rsidRDefault="006D79B7" w:rsidP="006D79B7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6D79B7" w:rsidRPr="00E826CD" w:rsidRDefault="006D79B7" w:rsidP="006D79B7">
      <w:pPr>
        <w:pStyle w:val="a7"/>
        <w:ind w:left="1440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Раскрашивание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картинок</w:t>
      </w: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по теме: «Весна»</w:t>
      </w:r>
    </w:p>
    <w:p w:rsidR="006D79B7" w:rsidRDefault="006D79B7" w:rsidP="006D79B7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C4E47">
        <w:rPr>
          <w:noProof/>
          <w:color w:val="000000" w:themeColor="text1"/>
        </w:rPr>
        <w:drawing>
          <wp:inline distT="0" distB="0" distL="0" distR="0" wp14:anchorId="2F2C811C" wp14:editId="5961EDE1">
            <wp:extent cx="2871989" cy="3774615"/>
            <wp:effectExtent l="0" t="0" r="508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74" cy="37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   </w:t>
      </w:r>
      <w:r>
        <w:rPr>
          <w:noProof/>
          <w:color w:val="000000" w:themeColor="text1"/>
        </w:rPr>
        <w:t xml:space="preserve"> </w:t>
      </w:r>
      <w:r w:rsidRPr="00BC4E47">
        <w:rPr>
          <w:noProof/>
          <w:color w:val="000000" w:themeColor="text1"/>
        </w:rPr>
        <w:drawing>
          <wp:inline distT="0" distB="0" distL="0" distR="0" wp14:anchorId="1CEFC15C" wp14:editId="34D99A20">
            <wp:extent cx="2838380" cy="3779824"/>
            <wp:effectExtent l="0" t="0" r="635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8" cy="37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B7" w:rsidRDefault="006D79B7" w:rsidP="006D79B7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6D79B7" w:rsidRDefault="006D79B7" w:rsidP="006D79B7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6D79B7" w:rsidRDefault="006D79B7" w:rsidP="006D79B7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C4E47">
        <w:rPr>
          <w:noProof/>
          <w:color w:val="000000" w:themeColor="text1"/>
        </w:rPr>
        <w:drawing>
          <wp:inline distT="0" distB="0" distL="0" distR="0" wp14:anchorId="1AFA7DD7" wp14:editId="16BA6E22">
            <wp:extent cx="2929944" cy="3788931"/>
            <wp:effectExtent l="0" t="0" r="3810" b="2540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31" cy="379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        </w:t>
      </w:r>
      <w:r w:rsidRPr="00BC4E47">
        <w:rPr>
          <w:noProof/>
          <w:color w:val="000000" w:themeColor="text1"/>
        </w:rPr>
        <w:drawing>
          <wp:inline distT="0" distB="0" distL="0" distR="0" wp14:anchorId="091FDDB4" wp14:editId="26890395">
            <wp:extent cx="2915180" cy="3708710"/>
            <wp:effectExtent l="0" t="0" r="0" b="6350"/>
            <wp:docPr id="14" name="Рисунок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59" cy="37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B7" w:rsidRDefault="006D79B7" w:rsidP="006D79B7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6D79B7" w:rsidRDefault="006D79B7" w:rsidP="006D79B7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6D79B7" w:rsidRDefault="006D79B7" w:rsidP="006D79B7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6D79B7" w:rsidRPr="00BC4E47" w:rsidRDefault="006D79B7" w:rsidP="006D79B7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D79B7" w:rsidRPr="00E826CD" w:rsidRDefault="006D79B7" w:rsidP="006D79B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4E47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 xml:space="preserve">          </w:t>
      </w:r>
      <w:r w:rsidRPr="00E826CD">
        <w:rPr>
          <w:rFonts w:ascii="Times New Roman" w:hAnsi="Times New Roman"/>
          <w:b/>
          <w:color w:val="000000" w:themeColor="text1"/>
          <w:sz w:val="28"/>
          <w:szCs w:val="28"/>
        </w:rPr>
        <w:t>Артикуляционная гимнастика</w:t>
      </w:r>
    </w:p>
    <w:p w:rsidR="006D79B7" w:rsidRDefault="006D79B7" w:rsidP="006D79B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Делайте разминку для язычка каждый день, перед зеркалом</w:t>
      </w:r>
    </w:p>
    <w:p w:rsidR="006D79B7" w:rsidRDefault="006D79B7" w:rsidP="006D79B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79B7" w:rsidRPr="004A787B" w:rsidRDefault="006D79B7" w:rsidP="006D79B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«ЗАБОРЧИК»</w:t>
      </w:r>
    </w:p>
    <w:p w:rsidR="006D79B7" w:rsidRPr="004A787B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5B1FA7" wp14:editId="4FDA302B">
            <wp:extent cx="1088390" cy="676275"/>
            <wp:effectExtent l="0" t="0" r="0" b="9525"/>
            <wp:docPr id="21" name="Рисунок 21" descr="https://pandia.ru/text/80/371/images/image003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03_11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87B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вырабатывать умение обнажать зубы, развивать круговые мышц губ.</w:t>
      </w:r>
    </w:p>
    <w:p w:rsidR="006D79B7" w:rsidRPr="004A787B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Краткое описание упражнения:</w:t>
      </w:r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Широко улыбнуться, верхнюю губу приподнять, а нижнюю опустить так, чтобы максимально обнажить зубы, зубы сомкнуть. Удерживать губы в таком положении под счет от одного до десяти.</w:t>
      </w:r>
    </w:p>
    <w:p w:rsidR="006D79B7" w:rsidRDefault="006D79B7" w:rsidP="006D79B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79B7" w:rsidRPr="004A787B" w:rsidRDefault="006D79B7" w:rsidP="006D79B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«НАКАЖЕМ НЕПОСЛУШНЫЙ ЯЗЫЧОК»</w:t>
      </w:r>
    </w:p>
    <w:p w:rsidR="006D79B7" w:rsidRPr="004A787B" w:rsidRDefault="006D79B7" w:rsidP="006D79B7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Улыбнуться, положить широкий язык между губами и пошлепать его </w:t>
      </w:r>
      <w:proofErr w:type="spellStart"/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пя-пя-пя</w:t>
      </w:r>
      <w:proofErr w:type="spellEnd"/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Покусать кончик языка зубками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тя-тя-тя</w:t>
      </w:r>
      <w:proofErr w:type="spellEnd"/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(чередовать эти два упражнения).</w:t>
      </w:r>
    </w:p>
    <w:p w:rsidR="006D79B7" w:rsidRDefault="006D79B7" w:rsidP="006D79B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79B7" w:rsidRPr="00DF4E2E" w:rsidRDefault="006D79B7" w:rsidP="006D79B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БУБЛИК</w:t>
      </w:r>
      <w:r w:rsidRPr="004A78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4E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DF4E2E">
        <w:rPr>
          <w:rFonts w:ascii="Times New Roman" w:hAnsi="Times New Roman"/>
          <w:color w:val="000000"/>
          <w:sz w:val="28"/>
          <w:szCs w:val="28"/>
        </w:rPr>
        <w:t xml:space="preserve">Сделай губами "бублик". </w:t>
      </w:r>
    </w:p>
    <w:p w:rsidR="006D79B7" w:rsidRPr="00DF4E2E" w:rsidRDefault="006D79B7" w:rsidP="006D79B7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F4E2E">
        <w:rPr>
          <w:rFonts w:ascii="Times New Roman" w:hAnsi="Times New Roman"/>
          <w:color w:val="000000"/>
          <w:sz w:val="28"/>
          <w:szCs w:val="28"/>
        </w:rPr>
        <w:t xml:space="preserve">Бублик мы изобразили -  </w:t>
      </w:r>
    </w:p>
    <w:p w:rsidR="006D79B7" w:rsidRPr="00DF4E2E" w:rsidRDefault="006D79B7" w:rsidP="006D79B7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F4E2E">
        <w:rPr>
          <w:rFonts w:ascii="Times New Roman" w:hAnsi="Times New Roman"/>
          <w:color w:val="000000"/>
          <w:sz w:val="28"/>
          <w:szCs w:val="28"/>
        </w:rPr>
        <w:t xml:space="preserve">Губы плавно округлили. </w:t>
      </w:r>
    </w:p>
    <w:p w:rsidR="006D79B7" w:rsidRPr="00DF4E2E" w:rsidRDefault="006D79B7" w:rsidP="006D79B7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F4E2E">
        <w:rPr>
          <w:rFonts w:ascii="Times New Roman" w:hAnsi="Times New Roman"/>
          <w:color w:val="000000"/>
          <w:sz w:val="28"/>
          <w:szCs w:val="28"/>
        </w:rPr>
        <w:t xml:space="preserve">Их теперь нельзя смыкать – </w:t>
      </w:r>
    </w:p>
    <w:p w:rsidR="006D79B7" w:rsidRPr="00DF4E2E" w:rsidRDefault="006D79B7" w:rsidP="006D79B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hAnsi="Times New Roman"/>
          <w:color w:val="000000"/>
          <w:sz w:val="28"/>
          <w:szCs w:val="28"/>
        </w:rPr>
        <w:t xml:space="preserve">"Бублик" надо удержать. </w:t>
      </w:r>
    </w:p>
    <w:p w:rsidR="006D79B7" w:rsidRPr="00F87AD5" w:rsidRDefault="006D79B7" w:rsidP="006D79B7">
      <w:pPr>
        <w:spacing w:after="0" w:line="240" w:lineRule="auto"/>
        <w:textAlignment w:val="baseline"/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D79B7" w:rsidRPr="00F87AD5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076CE0C" wp14:editId="68CB4F7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181100"/>
            <wp:effectExtent l="0" t="0" r="0" b="0"/>
            <wp:wrapSquare wrapText="bothSides"/>
            <wp:docPr id="24" name="Рисунок 2" descr="https://pandia.ru/text/80/371/images/image008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08_7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5AB46F68" wp14:editId="5722D2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981075"/>
            <wp:effectExtent l="0" t="0" r="0" b="9525"/>
            <wp:wrapSquare wrapText="bothSides"/>
            <wp:docPr id="25" name="Рисунок 25" descr="https://pandia.ru/text/80/371/images/image009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371/images/image009_8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«БЛИНЧИК» </w:t>
      </w:r>
      <w:r w:rsidRPr="00F87AD5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(«Лопаточка»)</w:t>
      </w:r>
    </w:p>
    <w:p w:rsidR="006D79B7" w:rsidRPr="00F87AD5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вырабатывать умение удерживать язык в спокойном расслабленном положении</w:t>
      </w:r>
    </w:p>
    <w:p w:rsidR="006D79B7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Краткое описание упражнения: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приоткрыть рот, положить широкий передний край языка на нижнюю губу. Удерживать его в таком положении под счет от одного до десяти. Если язычок не становится широким и распластанным, предложите ребенку пошлепать язык губами, произнося звуки ПЯ-ПЯ-ПЯ…</w:t>
      </w:r>
    </w:p>
    <w:p w:rsidR="006D79B7" w:rsidRPr="00DF4E2E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Pr="00DF4E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«Остуди блинчик».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Исходное положение — как в упражнении «Блинчик». Нужно дуть на “блинчик”, произнося звук «Ф». Щеки при этом не надувать.</w:t>
      </w:r>
    </w:p>
    <w:p w:rsidR="006D79B7" w:rsidRPr="00DF4E2E" w:rsidRDefault="006D79B7" w:rsidP="006D79B7">
      <w:pPr>
        <w:spacing w:after="0" w:line="240" w:lineRule="auto"/>
        <w:textAlignment w:val="baseline"/>
        <w:rPr>
          <w:rFonts w:asciiTheme="minorHAnsi" w:eastAsia="Times New Roman" w:hAnsiTheme="minorHAnsi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79B7" w:rsidRPr="00DF4E2E" w:rsidRDefault="006D79B7" w:rsidP="006D79B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«ПОЧИСТИМ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НИЖНИЕ </w:t>
      </w:r>
      <w:r w:rsidRPr="00DF4E2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ЗУБКИ»</w:t>
      </w:r>
    </w:p>
    <w:p w:rsidR="006D79B7" w:rsidRPr="00DF4E2E" w:rsidRDefault="006D79B7" w:rsidP="006D79B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F843C1" wp14:editId="684C4350">
            <wp:extent cx="1088390" cy="1088390"/>
            <wp:effectExtent l="0" t="0" r="0" b="0"/>
            <wp:docPr id="26" name="Рисунок 26" descr="https://pandia.ru/text/80/371/images/image039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andia.ru/text/80/371/images/image039_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BF4C2C" wp14:editId="55DA1457">
            <wp:extent cx="1326515" cy="1088390"/>
            <wp:effectExtent l="0" t="0" r="6985" b="0"/>
            <wp:docPr id="27" name="Рисунок 27" descr="https://pandia.ru/text/80/371/images/image040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andia.ru/text/80/371/images/image040_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Укреплять мышцы кончика языка, учить детей удерживать кончик языка за зубами.</w:t>
      </w:r>
    </w:p>
    <w:p w:rsidR="006D79B7" w:rsidRPr="00DF4E2E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</w:p>
    <w:p w:rsidR="006D79B7" w:rsidRPr="00DF4E2E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Улыбнуться, показать зубы, приоткрыть рот и кончиком языка «почистить» </w:t>
      </w:r>
      <w:r w:rsidRPr="00DF4E2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нижние 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зубки с </w:t>
      </w:r>
      <w:r w:rsidRPr="00DF4E2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внутренней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стороны, делая движения языком из стороны в сторону, а потом делая движения снизу вверх.</w:t>
      </w:r>
    </w:p>
    <w:p w:rsidR="006D79B7" w:rsidRPr="00DF4E2E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губы были неподвижны, находились в положении улыбки. Двигая кончиком языка из стороны в сторону, следить, чтобы он находился у десен, а не скользил по верхнему краю зубов. Двигая языком снизу вверх, следить, чтобы кончик языка был широким и начинал движение от корней нижних зубов.</w:t>
      </w:r>
    </w:p>
    <w:p w:rsidR="006D79B7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79B7" w:rsidRPr="00DF4E2E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«ГОРКА»</w:t>
      </w:r>
    </w:p>
    <w:p w:rsidR="006D79B7" w:rsidRPr="00DF4E2E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2A4B3E13" wp14:editId="23992B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552575"/>
            <wp:effectExtent l="0" t="0" r="0" b="9525"/>
            <wp:wrapSquare wrapText="bothSides"/>
            <wp:docPr id="28" name="Рисунок 28" descr="https://pandia.ru/text/80/371/images/image014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0/371/images/image014_5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координацию языка.</w:t>
      </w:r>
    </w:p>
    <w:p w:rsidR="006D79B7" w:rsidRPr="00DF4E2E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46149A5D" wp14:editId="1F72AE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962025"/>
            <wp:effectExtent l="0" t="0" r="9525" b="9525"/>
            <wp:wrapSquare wrapText="bothSides"/>
            <wp:docPr id="29" name="Рисунок 29" descr="https://pandia.ru/text/80/371/images/image015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text/80/371/images/image015_5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Рот приоткрыть. Боковые края языка прижать к верхним коренным зубам. Кончик языка упереть в нижние передние зубы. Удерживать в таком положении 10-15 секунд.</w:t>
      </w:r>
    </w:p>
    <w:p w:rsidR="006D79B7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D79B7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D79B7" w:rsidRPr="00DF4E2E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«ФУТБОЛ»</w:t>
      </w:r>
    </w:p>
    <w:p w:rsidR="006D79B7" w:rsidRPr="00DF4E2E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0D8C7235" wp14:editId="60061F4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028700"/>
            <wp:effectExtent l="0" t="0" r="9525" b="0"/>
            <wp:wrapSquare wrapText="bothSides"/>
            <wp:docPr id="30" name="Рисунок 43" descr="https://pandia.ru/text/80/371/images/image031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andia.ru/text/80/371/images/image031_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EB3106" wp14:editId="0AC4968A">
            <wp:extent cx="1435735" cy="1068705"/>
            <wp:effectExtent l="0" t="0" r="0" b="0"/>
            <wp:docPr id="31" name="Рисунок 31" descr="https://pandia.ru/text/80/371/images/image032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andia.ru/text/80/371/images/image032_1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плавную, длительную непрерывную воздушную струю, идущую посередине языка.</w:t>
      </w:r>
    </w:p>
    <w:p w:rsidR="006D79B7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положить широкий передний край языка на нижнюю губу и, как бы произнося длительно звук Ф-Ф-Ф, сдуть ватку на противоположный край стола. Следить за тем, чтобы нижняя губа не натягивалась на нижние зубки. Нельзя надувать щеки. Следить, чтобы дети произносили звук Ф, а не звук Х.</w:t>
      </w:r>
    </w:p>
    <w:p w:rsidR="006D79B7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9B7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9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E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«КТО ДАЛЬШЕ ЗАГОНИТ МЯЧ?».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Надо улыбнуться, положить широкий расслабленный язык на нижнюю губу и сдувать кусочек ваты на противоположный конец стола. При этом можно произносить звук «Ф». Важно, чтобы ребенок во время выполнения задания не надувал щеки и не произносил звук «Х» вместо звука «Ф».</w:t>
      </w:r>
    </w:p>
    <w:p w:rsidR="006D79B7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9B7" w:rsidRPr="000449F9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</w:t>
      </w:r>
      <w:r w:rsidRPr="000449F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ВОЛШЕБНАЯ ПАЛОЧКА»</w:t>
      </w:r>
    </w:p>
    <w:p w:rsidR="006D79B7" w:rsidRPr="000449F9" w:rsidRDefault="006D79B7" w:rsidP="006D79B7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Улыбнуться, открыть рот и напряженным кончиком языка упе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реться в нижние зубы. Вдоль, по</w:t>
      </w:r>
      <w:r w:rsidRPr="00044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середине языка, положить палочку (счетную или спичку) и, сомкнув зубы с силой равномерно выдувать воздух. Должен слышаться длительный звук «С». Повторять упражнение с палочкой и без нее.</w:t>
      </w:r>
    </w:p>
    <w:p w:rsidR="006D79B7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9B7" w:rsidRPr="000449F9" w:rsidRDefault="006D79B7" w:rsidP="006D79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54F" w:rsidRDefault="0021154F" w:rsidP="006D79B7">
      <w:pPr>
        <w:pStyle w:val="a9"/>
        <w:spacing w:before="0" w:beforeAutospacing="0" w:after="375" w:afterAutospacing="0"/>
        <w:textAlignment w:val="baseline"/>
        <w:rPr>
          <w:b/>
          <w:color w:val="000000" w:themeColor="text1"/>
          <w:sz w:val="32"/>
          <w:szCs w:val="32"/>
        </w:rPr>
      </w:pPr>
    </w:p>
    <w:p w:rsidR="00AD1889" w:rsidRPr="006D79B7" w:rsidRDefault="00AD1889" w:rsidP="006D79B7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D79B7">
        <w:rPr>
          <w:b/>
          <w:color w:val="000000" w:themeColor="text1"/>
          <w:sz w:val="28"/>
          <w:szCs w:val="28"/>
        </w:rPr>
        <w:lastRenderedPageBreak/>
        <w:t xml:space="preserve">Для автоматизации </w:t>
      </w:r>
      <w:proofErr w:type="gramStart"/>
      <w:r w:rsidR="0021154F" w:rsidRPr="006D79B7">
        <w:rPr>
          <w:b/>
          <w:color w:val="000000" w:themeColor="text1"/>
          <w:sz w:val="28"/>
          <w:szCs w:val="28"/>
        </w:rPr>
        <w:t>Ц</w:t>
      </w:r>
      <w:proofErr w:type="gramEnd"/>
      <w:r w:rsidRPr="006D79B7">
        <w:rPr>
          <w:b/>
          <w:color w:val="000000" w:themeColor="text1"/>
          <w:sz w:val="28"/>
          <w:szCs w:val="28"/>
        </w:rPr>
        <w:t xml:space="preserve"> подойдут следующие игры:</w:t>
      </w:r>
    </w:p>
    <w:p w:rsidR="006D79B7" w:rsidRDefault="006D79B7" w:rsidP="006D79B7">
      <w:pPr>
        <w:pStyle w:val="a9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AD1889" w:rsidRPr="006D79B7" w:rsidRDefault="00AD1889" w:rsidP="006D79B7">
      <w:pPr>
        <w:pStyle w:val="a9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6D79B7">
        <w:rPr>
          <w:b/>
          <w:color w:val="000000" w:themeColor="text1"/>
          <w:sz w:val="28"/>
          <w:szCs w:val="28"/>
        </w:rPr>
        <w:t xml:space="preserve">1. </w:t>
      </w:r>
      <w:r w:rsidR="00E96136" w:rsidRPr="006D79B7">
        <w:rPr>
          <w:b/>
          <w:color w:val="000000" w:themeColor="text1"/>
          <w:sz w:val="28"/>
          <w:szCs w:val="28"/>
        </w:rPr>
        <w:t>Выдели в словах звук «</w:t>
      </w:r>
      <w:r w:rsidR="0021154F" w:rsidRPr="006D79B7">
        <w:rPr>
          <w:b/>
          <w:color w:val="000000" w:themeColor="text1"/>
          <w:sz w:val="28"/>
          <w:szCs w:val="28"/>
        </w:rPr>
        <w:t>Ц</w:t>
      </w:r>
      <w:r w:rsidR="00E96136" w:rsidRPr="006D79B7">
        <w:rPr>
          <w:b/>
          <w:color w:val="000000" w:themeColor="text1"/>
          <w:sz w:val="28"/>
          <w:szCs w:val="28"/>
        </w:rPr>
        <w:t>»</w:t>
      </w:r>
    </w:p>
    <w:p w:rsidR="00AD1889" w:rsidRPr="006D79B7" w:rsidRDefault="00AD1889" w:rsidP="006D79B7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79B7">
        <w:rPr>
          <w:color w:val="000000" w:themeColor="text1"/>
          <w:sz w:val="28"/>
          <w:szCs w:val="28"/>
        </w:rPr>
        <w:t xml:space="preserve">Предложите ребенку выбрать несколько картинок с изображениями тех, </w:t>
      </w:r>
      <w:r w:rsidR="00E96136" w:rsidRPr="006D79B7">
        <w:rPr>
          <w:color w:val="000000" w:themeColor="text1"/>
          <w:sz w:val="28"/>
          <w:szCs w:val="28"/>
        </w:rPr>
        <w:t>которые имеют в названиях звук «</w:t>
      </w:r>
      <w:r w:rsidR="0021154F" w:rsidRPr="006D79B7">
        <w:rPr>
          <w:color w:val="000000" w:themeColor="text1"/>
          <w:sz w:val="28"/>
          <w:szCs w:val="28"/>
        </w:rPr>
        <w:t>Ц</w:t>
      </w:r>
      <w:r w:rsidR="00E96136" w:rsidRPr="006D79B7">
        <w:rPr>
          <w:color w:val="000000" w:themeColor="text1"/>
          <w:sz w:val="28"/>
          <w:szCs w:val="28"/>
        </w:rPr>
        <w:t>»</w:t>
      </w:r>
    </w:p>
    <w:p w:rsidR="00E96136" w:rsidRPr="00E96136" w:rsidRDefault="00E96136" w:rsidP="00AD1889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32"/>
          <w:szCs w:val="32"/>
        </w:rPr>
      </w:pPr>
    </w:p>
    <w:p w:rsidR="0021154F" w:rsidRDefault="0021154F" w:rsidP="006D79B7">
      <w:pPr>
        <w:framePr w:h="10637" w:hSpace="10080" w:wrap="notBeside" w:vAnchor="text" w:hAnchor="margin" w:x="1" w:y="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69630" cy="746931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639" cy="746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49" w:rsidRDefault="00FA7649" w:rsidP="00FA7649">
      <w:pPr>
        <w:framePr w:h="10579" w:hSpace="10080" w:wrap="notBeside" w:vAnchor="text" w:hAnchor="margin" w:x="1" w:y="1"/>
        <w:rPr>
          <w:sz w:val="24"/>
          <w:szCs w:val="24"/>
        </w:rPr>
      </w:pPr>
    </w:p>
    <w:p w:rsidR="006D79B7" w:rsidRDefault="006D79B7" w:rsidP="00E96136">
      <w:pPr>
        <w:pStyle w:val="a9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32"/>
          <w:szCs w:val="32"/>
        </w:rPr>
      </w:pPr>
    </w:p>
    <w:p w:rsidR="00E96136" w:rsidRPr="006D79B7" w:rsidRDefault="00E96136" w:rsidP="006D79B7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6D79B7">
        <w:rPr>
          <w:b/>
          <w:color w:val="000000" w:themeColor="text1"/>
          <w:sz w:val="28"/>
          <w:szCs w:val="28"/>
        </w:rPr>
        <w:lastRenderedPageBreak/>
        <w:t>2. «Поймай звук»</w:t>
      </w:r>
    </w:p>
    <w:p w:rsidR="00E96136" w:rsidRPr="006D79B7" w:rsidRDefault="00E96136" w:rsidP="00E96136">
      <w:pPr>
        <w:tabs>
          <w:tab w:val="left" w:pos="338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9B7">
        <w:rPr>
          <w:rFonts w:ascii="Times New Roman" w:hAnsi="Times New Roman"/>
          <w:color w:val="000000" w:themeColor="text1"/>
          <w:sz w:val="28"/>
          <w:szCs w:val="28"/>
        </w:rPr>
        <w:t>Попросите ребенка хлопать ладошками каждый раз, когда вы произносите «</w:t>
      </w:r>
      <w:r w:rsidR="0021154F" w:rsidRPr="006D79B7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Pr="006D79B7">
        <w:rPr>
          <w:rFonts w:ascii="Times New Roman" w:hAnsi="Times New Roman"/>
          <w:color w:val="000000" w:themeColor="text1"/>
          <w:sz w:val="28"/>
          <w:szCs w:val="28"/>
        </w:rPr>
        <w:t>»  или слово с этим звуком (среди других).</w:t>
      </w:r>
    </w:p>
    <w:p w:rsidR="00E96136" w:rsidRPr="00E96136" w:rsidRDefault="00E96136" w:rsidP="00E96136">
      <w:pPr>
        <w:tabs>
          <w:tab w:val="left" w:pos="338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21154F" w:rsidRDefault="0021154F" w:rsidP="006D79B7">
      <w:pPr>
        <w:framePr w:h="10916" w:hRule="exact" w:hSpace="10080" w:wrap="notBeside" w:vAnchor="text" w:hAnchor="margin" w:x="1" w:y="1"/>
        <w:jc w:val="center"/>
        <w:rPr>
          <w:sz w:val="24"/>
          <w:szCs w:val="24"/>
        </w:rPr>
        <w:sectPr w:rsidR="0021154F" w:rsidSect="006D79B7">
          <w:pgSz w:w="11909" w:h="16834"/>
          <w:pgMar w:top="1134" w:right="851" w:bottom="1134" w:left="1134" w:header="720" w:footer="720" w:gutter="0"/>
          <w:cols w:space="720"/>
          <w:noEndnote/>
        </w:sectPr>
      </w:pPr>
      <w:r>
        <w:rPr>
          <w:noProof/>
          <w:lang w:eastAsia="ru-RU"/>
        </w:rPr>
        <w:drawing>
          <wp:inline distT="0" distB="0" distL="0" distR="0">
            <wp:extent cx="5928360" cy="69043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690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4F" w:rsidRPr="006D79B7" w:rsidRDefault="0021154F" w:rsidP="006D79B7">
      <w:pPr>
        <w:pStyle w:val="a9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6D79B7">
        <w:rPr>
          <w:b/>
          <w:color w:val="000000" w:themeColor="text1"/>
          <w:sz w:val="28"/>
          <w:szCs w:val="28"/>
        </w:rPr>
        <w:lastRenderedPageBreak/>
        <w:t>3. «Слоги путешествуют»</w:t>
      </w:r>
    </w:p>
    <w:p w:rsidR="0021154F" w:rsidRPr="006D79B7" w:rsidRDefault="0021154F" w:rsidP="0021154F">
      <w:pPr>
        <w:pStyle w:val="a9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6D79B7">
        <w:rPr>
          <w:color w:val="000000" w:themeColor="text1"/>
          <w:sz w:val="28"/>
          <w:szCs w:val="28"/>
        </w:rPr>
        <w:t xml:space="preserve">Возьмите карточку с одним из слогов ЦА, ЦО, ЦУ. </w:t>
      </w:r>
    </w:p>
    <w:p w:rsidR="0021154F" w:rsidRPr="006D79B7" w:rsidRDefault="0021154F" w:rsidP="0021154F">
      <w:pPr>
        <w:pStyle w:val="a9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6D79B7">
        <w:rPr>
          <w:color w:val="000000" w:themeColor="text1"/>
          <w:sz w:val="28"/>
          <w:szCs w:val="28"/>
        </w:rPr>
        <w:t xml:space="preserve">Предложите придумать слова или несколько, которые начинаются на этот слог и заканчиваются на него (Цапля, Цып-Цып, </w:t>
      </w:r>
      <w:proofErr w:type="spellStart"/>
      <w:r w:rsidRPr="006D79B7">
        <w:rPr>
          <w:color w:val="000000" w:themeColor="text1"/>
          <w:sz w:val="28"/>
          <w:szCs w:val="28"/>
        </w:rPr>
        <w:t>конЦы</w:t>
      </w:r>
      <w:proofErr w:type="spellEnd"/>
      <w:r w:rsidRPr="006D79B7">
        <w:rPr>
          <w:color w:val="000000" w:themeColor="text1"/>
          <w:sz w:val="28"/>
          <w:szCs w:val="28"/>
        </w:rPr>
        <w:t xml:space="preserve">, </w:t>
      </w:r>
      <w:proofErr w:type="spellStart"/>
      <w:r w:rsidRPr="006D79B7">
        <w:rPr>
          <w:color w:val="000000" w:themeColor="text1"/>
          <w:sz w:val="28"/>
          <w:szCs w:val="28"/>
        </w:rPr>
        <w:t>яйЦо</w:t>
      </w:r>
      <w:proofErr w:type="spellEnd"/>
      <w:r w:rsidRPr="006D79B7">
        <w:rPr>
          <w:color w:val="000000" w:themeColor="text1"/>
          <w:sz w:val="28"/>
          <w:szCs w:val="28"/>
        </w:rPr>
        <w:t>)</w:t>
      </w:r>
    </w:p>
    <w:p w:rsidR="0021154F" w:rsidRPr="00BC4E47" w:rsidRDefault="0021154F" w:rsidP="0021154F">
      <w:pPr>
        <w:pStyle w:val="a9"/>
        <w:spacing w:before="0" w:beforeAutospacing="0" w:after="0" w:afterAutospacing="0"/>
        <w:ind w:firstLine="709"/>
        <w:textAlignment w:val="baseline"/>
        <w:rPr>
          <w:color w:val="000000" w:themeColor="text1"/>
          <w:sz w:val="32"/>
          <w:szCs w:val="32"/>
        </w:rPr>
      </w:pPr>
    </w:p>
    <w:p w:rsidR="0021154F" w:rsidRDefault="0021154F" w:rsidP="006D79B7">
      <w:pPr>
        <w:framePr w:h="9490" w:hSpace="10080" w:wrap="notBeside" w:vAnchor="text" w:hAnchor="margin" w:x="1" w:y="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81345" cy="62160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621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4F" w:rsidRDefault="0021154F" w:rsidP="0032041D">
      <w:pPr>
        <w:pStyle w:val="a9"/>
        <w:spacing w:before="0" w:beforeAutospacing="0" w:after="375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</w:p>
    <w:p w:rsidR="0021154F" w:rsidRDefault="0021154F" w:rsidP="0032041D">
      <w:pPr>
        <w:pStyle w:val="a9"/>
        <w:spacing w:before="0" w:beforeAutospacing="0" w:after="375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</w:p>
    <w:p w:rsidR="0021154F" w:rsidRDefault="0021154F" w:rsidP="0032041D">
      <w:pPr>
        <w:pStyle w:val="a9"/>
        <w:spacing w:before="0" w:beforeAutospacing="0" w:after="375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</w:p>
    <w:p w:rsidR="006D79B7" w:rsidRDefault="006D79B7" w:rsidP="0032041D">
      <w:pPr>
        <w:pStyle w:val="a9"/>
        <w:spacing w:before="0" w:beforeAutospacing="0" w:after="375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</w:p>
    <w:p w:rsidR="0032041D" w:rsidRPr="006D79B7" w:rsidRDefault="0032041D" w:rsidP="006D79B7">
      <w:pPr>
        <w:pStyle w:val="a9"/>
        <w:spacing w:before="0" w:beforeAutospacing="0" w:after="375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6D79B7">
        <w:rPr>
          <w:b/>
          <w:color w:val="000000" w:themeColor="text1"/>
          <w:sz w:val="28"/>
          <w:szCs w:val="28"/>
        </w:rPr>
        <w:lastRenderedPageBreak/>
        <w:t>4. «Доскажи словечко»</w:t>
      </w:r>
    </w:p>
    <w:p w:rsidR="0021154F" w:rsidRDefault="0021154F" w:rsidP="006D79B7">
      <w:pPr>
        <w:framePr w:h="9720" w:hSpace="10080" w:wrap="notBeside" w:vAnchor="text" w:hAnchor="margin" w:x="1" w:y="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00800" cy="82912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32" cy="829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49" w:rsidRDefault="00FA7649" w:rsidP="00FA7649">
      <w:pPr>
        <w:framePr w:h="10104" w:hSpace="10080" w:wrap="notBeside" w:vAnchor="text" w:hAnchor="margin" w:x="1" w:y="1"/>
        <w:rPr>
          <w:sz w:val="24"/>
          <w:szCs w:val="24"/>
        </w:rPr>
      </w:pPr>
    </w:p>
    <w:p w:rsidR="0021154F" w:rsidRDefault="0021154F" w:rsidP="00BC4E47">
      <w:pPr>
        <w:tabs>
          <w:tab w:val="left" w:pos="3387"/>
        </w:tabs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96136" w:rsidRPr="006D79B7" w:rsidRDefault="0032041D" w:rsidP="006D79B7">
      <w:pPr>
        <w:tabs>
          <w:tab w:val="left" w:pos="3387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79B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5. Чистоговорки</w:t>
      </w:r>
    </w:p>
    <w:p w:rsidR="0032041D" w:rsidRPr="00542D3D" w:rsidRDefault="0032041D" w:rsidP="006D79B7">
      <w:pPr>
        <w:tabs>
          <w:tab w:val="left" w:pos="3387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42D3D">
        <w:rPr>
          <w:rFonts w:ascii="Times New Roman" w:hAnsi="Times New Roman"/>
          <w:color w:val="000000" w:themeColor="text1"/>
          <w:sz w:val="28"/>
          <w:szCs w:val="28"/>
        </w:rPr>
        <w:t>Повтори чистоговорки. Подбери к ним подходящие</w:t>
      </w:r>
      <w:bookmarkStart w:id="0" w:name="_GoBack"/>
      <w:bookmarkEnd w:id="0"/>
      <w:r w:rsidRPr="00542D3D">
        <w:rPr>
          <w:rFonts w:ascii="Times New Roman" w:hAnsi="Times New Roman"/>
          <w:color w:val="000000" w:themeColor="text1"/>
          <w:sz w:val="28"/>
          <w:szCs w:val="28"/>
        </w:rPr>
        <w:t xml:space="preserve"> картинки</w:t>
      </w:r>
    </w:p>
    <w:p w:rsidR="006D79B7" w:rsidRPr="006D79B7" w:rsidRDefault="006D79B7" w:rsidP="006D79B7">
      <w:pPr>
        <w:tabs>
          <w:tab w:val="left" w:pos="3387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154F" w:rsidRDefault="0021154F" w:rsidP="006D79B7">
      <w:pPr>
        <w:framePr w:h="10085" w:hSpace="10080" w:wrap="notBeside" w:vAnchor="text" w:hAnchor="margin" w:x="1" w:y="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14479" cy="7479586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226" cy="747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49" w:rsidRDefault="00FA7649" w:rsidP="00FA7649">
      <w:pPr>
        <w:framePr w:h="10042" w:hSpace="10080" w:wrap="notBeside" w:vAnchor="text" w:hAnchor="margin" w:x="1" w:y="1"/>
        <w:rPr>
          <w:sz w:val="24"/>
          <w:szCs w:val="24"/>
        </w:rPr>
      </w:pPr>
    </w:p>
    <w:p w:rsidR="00E96136" w:rsidRPr="00542D3D" w:rsidRDefault="00E96136" w:rsidP="00BC4E47">
      <w:pPr>
        <w:tabs>
          <w:tab w:val="left" w:pos="3387"/>
        </w:tabs>
        <w:rPr>
          <w:rFonts w:ascii="Times New Roman" w:hAnsi="Times New Roman"/>
          <w:color w:val="000000" w:themeColor="text1"/>
        </w:rPr>
      </w:pPr>
    </w:p>
    <w:sectPr w:rsidR="00E96136" w:rsidRPr="00542D3D" w:rsidSect="00BC4E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33" w:rsidRDefault="00150E33" w:rsidP="00E96136">
      <w:pPr>
        <w:spacing w:after="0" w:line="240" w:lineRule="auto"/>
      </w:pPr>
      <w:r>
        <w:separator/>
      </w:r>
    </w:p>
  </w:endnote>
  <w:endnote w:type="continuationSeparator" w:id="0">
    <w:p w:rsidR="00150E33" w:rsidRDefault="00150E33" w:rsidP="00E9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33" w:rsidRDefault="00150E33" w:rsidP="00E96136">
      <w:pPr>
        <w:spacing w:after="0" w:line="240" w:lineRule="auto"/>
      </w:pPr>
      <w:r>
        <w:separator/>
      </w:r>
    </w:p>
  </w:footnote>
  <w:footnote w:type="continuationSeparator" w:id="0">
    <w:p w:rsidR="00150E33" w:rsidRDefault="00150E33" w:rsidP="00E96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C96"/>
    <w:multiLevelType w:val="hybridMultilevel"/>
    <w:tmpl w:val="0B2E5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A8464F"/>
    <w:multiLevelType w:val="hybridMultilevel"/>
    <w:tmpl w:val="312CB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E17C34"/>
    <w:multiLevelType w:val="hybridMultilevel"/>
    <w:tmpl w:val="6CF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17"/>
    <w:rsid w:val="00116C98"/>
    <w:rsid w:val="00150E33"/>
    <w:rsid w:val="0021154F"/>
    <w:rsid w:val="00305DDA"/>
    <w:rsid w:val="00313F62"/>
    <w:rsid w:val="0032041D"/>
    <w:rsid w:val="003261DF"/>
    <w:rsid w:val="003F63CD"/>
    <w:rsid w:val="0053744A"/>
    <w:rsid w:val="00542D3D"/>
    <w:rsid w:val="006D79B7"/>
    <w:rsid w:val="007C2ED5"/>
    <w:rsid w:val="00861417"/>
    <w:rsid w:val="00A4648A"/>
    <w:rsid w:val="00AD1889"/>
    <w:rsid w:val="00B6780D"/>
    <w:rsid w:val="00BC4E47"/>
    <w:rsid w:val="00BF15E5"/>
    <w:rsid w:val="00C66680"/>
    <w:rsid w:val="00E80969"/>
    <w:rsid w:val="00E96136"/>
    <w:rsid w:val="00FA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9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D18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88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9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6136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9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61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9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D18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88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9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6136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9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61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chi.ru/razvitie-rechi/razvitie-melkoj-motoriki-ruk-u-detej-doshkolnogo-vozrasta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.mail.ru/redir?type=sr&amp;redir=eJzLKCkpKLbS1y8vL9fLTUzM1Ssq1c9PKkqsyi9LzMtM1c9NzclOrEzUzc0vyS_KzE7UTQMy8kuSM1JL9AsS01ONLM31MkpycxgYDE0tzIzNTU0tDBnKz75fcvrVZdHHKmdc1vi_iwIAiNQnIQ&amp;src=537cb0a&amp;via_page=1&amp;oqid=a3368738b1f466bf" TargetMode="External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.mail.ru/redir?type=sr&amp;redir=eJzLKCkpKLbS188tzSnJLC3Kz9YrKtXPzEtJrdAryCjQT8vMSS3WLy0oSqzKyMtMzcvMTNTNS9QFcssySzIzU3VzM1NzsvMzdXPzS_KLMrMzdYtKs3WLM_QySnJzGBgMTS3MjM1NzC3NGErmrHjFfSLi5LuXLbHh9te5APjLLms&amp;src=45c6888&amp;via_page=1&amp;oqid=a335c2fdb4c7d01a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2020-04-07T17:21:00Z</dcterms:created>
  <dcterms:modified xsi:type="dcterms:W3CDTF">2020-04-13T13:33:00Z</dcterms:modified>
</cp:coreProperties>
</file>