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3D02" w14:textId="6602F043" w:rsidR="00C34660" w:rsidRPr="00264743" w:rsidRDefault="002A1787" w:rsidP="00633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bookmarkStart w:id="0" w:name="_GoBack"/>
      <w:bookmarkEnd w:id="0"/>
      <w:r w:rsidR="00F56058" w:rsidRPr="00264743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</w:t>
      </w:r>
      <w:r w:rsidR="00C34660">
        <w:rPr>
          <w:rFonts w:ascii="Times New Roman" w:hAnsi="Times New Roman" w:cs="Times New Roman"/>
          <w:b/>
          <w:sz w:val="28"/>
          <w:szCs w:val="28"/>
        </w:rPr>
        <w:t>бщео</w:t>
      </w:r>
      <w:r w:rsidR="00F56058" w:rsidRPr="00264743">
        <w:rPr>
          <w:rFonts w:ascii="Times New Roman" w:hAnsi="Times New Roman" w:cs="Times New Roman"/>
          <w:b/>
          <w:sz w:val="28"/>
          <w:szCs w:val="28"/>
        </w:rPr>
        <w:t xml:space="preserve">бразовательной программы обучающихся с умеренной, тяжелой и глубокой умственной отсталостью (интеллектуальными нарушениями), тяжелыми и множественными нарушениями </w:t>
      </w:r>
      <w:r w:rsidR="008F7EED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C34660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="00DE0FCB" w:rsidRPr="00DE0FCB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34660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F56058" w:rsidRPr="00264743">
        <w:rPr>
          <w:rFonts w:ascii="Times New Roman" w:hAnsi="Times New Roman" w:cs="Times New Roman"/>
          <w:b/>
          <w:sz w:val="28"/>
          <w:szCs w:val="28"/>
        </w:rPr>
        <w:t xml:space="preserve"> (вариант 2)</w:t>
      </w:r>
    </w:p>
    <w:p w14:paraId="07A987B5" w14:textId="515091E1" w:rsidR="00264743" w:rsidRDefault="00F56058" w:rsidP="0026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="00C34660">
        <w:rPr>
          <w:rFonts w:ascii="Times New Roman" w:hAnsi="Times New Roman" w:cs="Times New Roman"/>
          <w:sz w:val="28"/>
          <w:szCs w:val="28"/>
        </w:rPr>
        <w:t>обще</w:t>
      </w:r>
      <w:r w:rsidRPr="00264743">
        <w:rPr>
          <w:rFonts w:ascii="Times New Roman" w:hAnsi="Times New Roman" w:cs="Times New Roman"/>
          <w:sz w:val="28"/>
          <w:szCs w:val="28"/>
        </w:rPr>
        <w:t xml:space="preserve">образовательная программа (АООП)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</w:t>
      </w:r>
      <w:r w:rsidR="0026474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34660">
        <w:rPr>
          <w:rFonts w:ascii="Times New Roman" w:hAnsi="Times New Roman" w:cs="Times New Roman"/>
          <w:sz w:val="28"/>
          <w:szCs w:val="28"/>
        </w:rPr>
        <w:t>МБОУ № 32</w:t>
      </w:r>
      <w:r w:rsidR="00DE0FCB" w:rsidRPr="00264743">
        <w:rPr>
          <w:rFonts w:ascii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 xml:space="preserve">(вариант 2) - это образовательная программа, адаптированная для обучения </w:t>
      </w:r>
      <w:r w:rsidR="0026474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64743">
        <w:rPr>
          <w:rFonts w:ascii="Times New Roman" w:hAnsi="Times New Roman" w:cs="Times New Roman"/>
          <w:sz w:val="28"/>
          <w:szCs w:val="28"/>
        </w:rPr>
        <w:t xml:space="preserve">категории обучающихся с учетом особенностей их психофизического развития и индивидуальных возможностей, направленная на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14:paraId="0DC7E6C6" w14:textId="07430F92" w:rsidR="00264743" w:rsidRDefault="00F56058" w:rsidP="0026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</w:t>
      </w:r>
      <w:r w:rsidR="0026474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264743">
        <w:rPr>
          <w:rFonts w:ascii="Times New Roman" w:hAnsi="Times New Roman" w:cs="Times New Roman"/>
          <w:sz w:val="28"/>
          <w:szCs w:val="28"/>
        </w:rPr>
        <w:t xml:space="preserve"> самостоятельно разрабо</w:t>
      </w:r>
      <w:r w:rsidR="00C34660">
        <w:rPr>
          <w:rFonts w:ascii="Times New Roman" w:hAnsi="Times New Roman" w:cs="Times New Roman"/>
          <w:sz w:val="28"/>
          <w:szCs w:val="28"/>
        </w:rPr>
        <w:t>тана педагогическим коллективом МБОУ № 32</w:t>
      </w:r>
      <w:r w:rsidR="00C34660" w:rsidRPr="00264743">
        <w:rPr>
          <w:rFonts w:ascii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>соответствии с ФГОС для обучающихся с умственной отсталостью</w:t>
      </w:r>
      <w:r w:rsidR="00264743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264743">
        <w:rPr>
          <w:rFonts w:ascii="Times New Roman" w:hAnsi="Times New Roman" w:cs="Times New Roman"/>
          <w:sz w:val="28"/>
          <w:szCs w:val="28"/>
        </w:rPr>
        <w:t xml:space="preserve"> с учетом примерной адаптированной основной </w:t>
      </w:r>
      <w:r w:rsidR="00533A19">
        <w:rPr>
          <w:rFonts w:ascii="Times New Roman" w:hAnsi="Times New Roman" w:cs="Times New Roman"/>
          <w:sz w:val="28"/>
          <w:szCs w:val="28"/>
        </w:rPr>
        <w:t>обще</w:t>
      </w:r>
      <w:r w:rsidRPr="00264743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14:paraId="48ED005D" w14:textId="77777777" w:rsidR="00264743" w:rsidRDefault="00F56058" w:rsidP="0026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АООП (вариант 1), либо он испытывает существенные трудности в ее освоении, в связи с чем получает образование по варианту 2 адаптированной основной общеобразовательной программы образования, на основе которой </w:t>
      </w:r>
      <w:r w:rsidRPr="0026474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 </w:t>
      </w:r>
    </w:p>
    <w:p w14:paraId="4733BFBC" w14:textId="77777777" w:rsidR="00264743" w:rsidRDefault="00F56058" w:rsidP="0026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АООП образования обучающихся с умеренной, тяжелой и глубокой умственной отсталостью (интеллектуальными нарушениями) и ТМНР определяет содержание образования, ожидаемые результаты и условия ее реализации.</w:t>
      </w:r>
    </w:p>
    <w:p w14:paraId="274F61DF" w14:textId="77777777" w:rsidR="00F56058" w:rsidRPr="00264743" w:rsidRDefault="00F56058" w:rsidP="002647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АООП образования обучающихся с умеренной, тяжелой и глубокой умственной отсталостью (интеллектуальными нарушениями) и ТМНР состоит из двух частей:</w:t>
      </w:r>
    </w:p>
    <w:p w14:paraId="2B6A61EF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обязательной части; </w:t>
      </w:r>
    </w:p>
    <w:p w14:paraId="2B3BD0F6" w14:textId="77777777" w:rsid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части, формируемой участниками образовательных отношений. </w:t>
      </w:r>
    </w:p>
    <w:p w14:paraId="30CC3D9E" w14:textId="4A0E21A9" w:rsidR="002B31DB" w:rsidRPr="00264743" w:rsidRDefault="00F56058" w:rsidP="0026474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Соотношение частей и их объем определяется ФГОС для обучающихся с умственной отсталостью. В структуре АООП образования обучающихся с умеренной, тяжелой и глубокой умственной отсталостью (интеллектуальными нарушениями) и ТМНР </w:t>
      </w:r>
      <w:r w:rsidR="00533A19">
        <w:rPr>
          <w:rFonts w:ascii="Times New Roman" w:hAnsi="Times New Roman" w:cs="Times New Roman"/>
          <w:sz w:val="28"/>
          <w:szCs w:val="28"/>
        </w:rPr>
        <w:t>МБОУ № 32</w:t>
      </w:r>
      <w:r w:rsidR="00533A19" w:rsidRPr="00264743">
        <w:rPr>
          <w:rFonts w:ascii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 xml:space="preserve">представлены: </w:t>
      </w:r>
    </w:p>
    <w:p w14:paraId="26649E7B" w14:textId="77777777" w:rsidR="00F56058" w:rsidRPr="00264743" w:rsidRDefault="002B31DB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  </w:t>
      </w:r>
      <w:r w:rsidR="00F56058" w:rsidRPr="00264743">
        <w:rPr>
          <w:rFonts w:ascii="Times New Roman" w:hAnsi="Times New Roman" w:cs="Times New Roman"/>
          <w:sz w:val="28"/>
          <w:szCs w:val="28"/>
        </w:rPr>
        <w:t xml:space="preserve">1. Целевой раздел, включающий: </w:t>
      </w:r>
    </w:p>
    <w:p w14:paraId="7D20A47B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пояснительную записку, в которой раскрываются: </w:t>
      </w:r>
    </w:p>
    <w:p w14:paraId="6852EDAE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• цель реализации АООП;</w:t>
      </w:r>
    </w:p>
    <w:p w14:paraId="507514BC" w14:textId="1B2E1C13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принципы и подходы к формированию АООП; </w:t>
      </w:r>
    </w:p>
    <w:p w14:paraId="36A9590C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общая характеристика АООП; </w:t>
      </w:r>
    </w:p>
    <w:p w14:paraId="19C9F8A7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• психолого-педагогическая характеристика обучающихся с умеренной, тяжелой и глубокой умственной отсталостью (интеллектуальными нарушениями) и ТМНР; </w:t>
      </w:r>
    </w:p>
    <w:p w14:paraId="7454E998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• особые образовательные потребности обучающихся с умеренной, тяжелой и глубокой умственной отсталостью (интеллектуальными нарушениями) и ТМНР;</w:t>
      </w:r>
    </w:p>
    <w:p w14:paraId="78925EA2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планируемые результаты освоения обучающимися варианта адаптированной основной образовательной программы;</w:t>
      </w:r>
    </w:p>
    <w:p w14:paraId="224554C7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lastRenderedPageBreak/>
        <w:t xml:space="preserve"> - систему оценки достижения обучающимися планируемых результатов освоения АООП.</w:t>
      </w:r>
    </w:p>
    <w:p w14:paraId="58D22DBC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</w:t>
      </w:r>
      <w:r w:rsidR="002B31DB" w:rsidRPr="00264743">
        <w:rPr>
          <w:rFonts w:ascii="Times New Roman" w:hAnsi="Times New Roman" w:cs="Times New Roman"/>
          <w:sz w:val="28"/>
          <w:szCs w:val="28"/>
        </w:rPr>
        <w:t xml:space="preserve">   </w:t>
      </w:r>
      <w:r w:rsidRPr="00264743">
        <w:rPr>
          <w:rFonts w:ascii="Times New Roman" w:hAnsi="Times New Roman" w:cs="Times New Roman"/>
          <w:sz w:val="28"/>
          <w:szCs w:val="28"/>
        </w:rPr>
        <w:t>2. Содержательный раздел, включающий:</w:t>
      </w:r>
    </w:p>
    <w:p w14:paraId="12315E2A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программу формирования </w:t>
      </w:r>
      <w:r w:rsidR="00264743">
        <w:rPr>
          <w:rFonts w:ascii="Times New Roman" w:hAnsi="Times New Roman" w:cs="Times New Roman"/>
          <w:sz w:val="28"/>
          <w:szCs w:val="28"/>
        </w:rPr>
        <w:t>базовых</w:t>
      </w:r>
      <w:r w:rsidRPr="00264743">
        <w:rPr>
          <w:rFonts w:ascii="Times New Roman" w:hAnsi="Times New Roman" w:cs="Times New Roman"/>
          <w:sz w:val="28"/>
          <w:szCs w:val="28"/>
        </w:rPr>
        <w:t xml:space="preserve"> учебных действий; </w:t>
      </w:r>
    </w:p>
    <w:p w14:paraId="37206746" w14:textId="50CB0E0C" w:rsidR="00B66D55" w:rsidRDefault="00F56058" w:rsidP="00B66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- программ</w:t>
      </w:r>
      <w:r w:rsidR="00B66D55">
        <w:rPr>
          <w:rFonts w:ascii="Times New Roman" w:hAnsi="Times New Roman" w:cs="Times New Roman"/>
          <w:sz w:val="28"/>
          <w:szCs w:val="28"/>
        </w:rPr>
        <w:t>ы</w:t>
      </w:r>
      <w:r w:rsidRPr="00264743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предметов;</w:t>
      </w:r>
    </w:p>
    <w:p w14:paraId="052DD649" w14:textId="072B6542" w:rsidR="00B66D55" w:rsidRPr="00264743" w:rsidRDefault="00B66D55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6D55">
        <w:rPr>
          <w:rFonts w:ascii="Times New Roman" w:hAnsi="Times New Roman" w:cs="Times New Roman"/>
          <w:sz w:val="28"/>
          <w:szCs w:val="28"/>
        </w:rPr>
        <w:t>рограммы курсов коррекционно-развивающей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5EB5C7" w14:textId="18E6C15F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программу нравственного развития обучающихся; </w:t>
      </w:r>
    </w:p>
    <w:p w14:paraId="26705CA6" w14:textId="77777777" w:rsidR="00F56058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>- программу</w:t>
      </w:r>
      <w:r w:rsidR="00264743">
        <w:rPr>
          <w:rFonts w:ascii="Times New Roman" w:hAnsi="Times New Roman" w:cs="Times New Roman"/>
          <w:sz w:val="28"/>
          <w:szCs w:val="28"/>
        </w:rPr>
        <w:t xml:space="preserve"> </w:t>
      </w:r>
      <w:r w:rsidRPr="00264743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жизни;</w:t>
      </w:r>
    </w:p>
    <w:p w14:paraId="635B26A7" w14:textId="77777777" w:rsidR="00B66D55" w:rsidRDefault="00F56058" w:rsidP="00B66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- программу внеурочной деятельности; </w:t>
      </w:r>
    </w:p>
    <w:p w14:paraId="5687569F" w14:textId="676FA92A" w:rsidR="00F56058" w:rsidRPr="00264743" w:rsidRDefault="00B66D55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6D55">
        <w:rPr>
          <w:rFonts w:ascii="Times New Roman" w:hAnsi="Times New Roman" w:cs="Times New Roman"/>
          <w:sz w:val="28"/>
          <w:szCs w:val="28"/>
        </w:rPr>
        <w:t>рограмма сотрудничества с семьёй обучающегося</w:t>
      </w:r>
    </w:p>
    <w:p w14:paraId="211300A8" w14:textId="77777777" w:rsidR="00F56058" w:rsidRPr="00264743" w:rsidRDefault="002B31DB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   </w:t>
      </w:r>
      <w:r w:rsidR="00F56058" w:rsidRPr="00264743">
        <w:rPr>
          <w:rFonts w:ascii="Times New Roman" w:hAnsi="Times New Roman" w:cs="Times New Roman"/>
          <w:sz w:val="28"/>
          <w:szCs w:val="28"/>
        </w:rPr>
        <w:t xml:space="preserve">3. Организационный раздел, содержащий: </w:t>
      </w:r>
    </w:p>
    <w:p w14:paraId="710D0046" w14:textId="77777777" w:rsidR="002B31DB" w:rsidRPr="00264743" w:rsidRDefault="00F56058" w:rsidP="0026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43">
        <w:rPr>
          <w:rFonts w:ascii="Times New Roman" w:hAnsi="Times New Roman" w:cs="Times New Roman"/>
          <w:sz w:val="28"/>
          <w:szCs w:val="28"/>
        </w:rPr>
        <w:t xml:space="preserve">- учебный план; </w:t>
      </w:r>
    </w:p>
    <w:p w14:paraId="04C332D9" w14:textId="77777777" w:rsidR="00633CDB" w:rsidRDefault="00F56058" w:rsidP="00633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43">
        <w:rPr>
          <w:rFonts w:ascii="Times New Roman" w:hAnsi="Times New Roman" w:cs="Times New Roman"/>
          <w:sz w:val="28"/>
          <w:szCs w:val="28"/>
        </w:rPr>
        <w:t>- систему специальных условий реализации АООП образования обучающихся с умеренной, тяжелой и глубокой умственной отсталостью (интеллектуальными нарушениями) и ТМНР (кадровые, финансовые, материально-технические усло</w:t>
      </w:r>
      <w:r w:rsidR="00264743">
        <w:rPr>
          <w:rFonts w:ascii="Times New Roman" w:hAnsi="Times New Roman" w:cs="Times New Roman"/>
          <w:sz w:val="28"/>
          <w:szCs w:val="28"/>
        </w:rPr>
        <w:t>вия</w:t>
      </w:r>
      <w:r w:rsidRPr="00264743">
        <w:rPr>
          <w:rFonts w:ascii="Times New Roman" w:hAnsi="Times New Roman" w:cs="Times New Roman"/>
          <w:sz w:val="24"/>
          <w:szCs w:val="24"/>
        </w:rPr>
        <w:t>).</w:t>
      </w:r>
    </w:p>
    <w:sectPr w:rsidR="0063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808"/>
    <w:multiLevelType w:val="multilevel"/>
    <w:tmpl w:val="909C4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58"/>
    <w:rsid w:val="000B42A2"/>
    <w:rsid w:val="00264743"/>
    <w:rsid w:val="002A1787"/>
    <w:rsid w:val="002B31DB"/>
    <w:rsid w:val="003F7BF2"/>
    <w:rsid w:val="00533A19"/>
    <w:rsid w:val="00633CDB"/>
    <w:rsid w:val="008F7EED"/>
    <w:rsid w:val="00B66D55"/>
    <w:rsid w:val="00C34660"/>
    <w:rsid w:val="00CC05EF"/>
    <w:rsid w:val="00DE0FCB"/>
    <w:rsid w:val="00F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C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D55"/>
    <w:pPr>
      <w:ind w:left="720"/>
      <w:contextualSpacing/>
    </w:pPr>
  </w:style>
  <w:style w:type="table" w:styleId="a4">
    <w:name w:val="Table Grid"/>
    <w:basedOn w:val="a1"/>
    <w:uiPriority w:val="99"/>
    <w:rsid w:val="006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D55"/>
    <w:pPr>
      <w:ind w:left="720"/>
      <w:contextualSpacing/>
    </w:pPr>
  </w:style>
  <w:style w:type="table" w:styleId="a4">
    <w:name w:val="Table Grid"/>
    <w:basedOn w:val="a1"/>
    <w:uiPriority w:val="99"/>
    <w:rsid w:val="006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2020-09-27T12:12:00Z</dcterms:created>
  <dcterms:modified xsi:type="dcterms:W3CDTF">2022-06-07T10:23:00Z</dcterms:modified>
</cp:coreProperties>
</file>